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93FA" w14:textId="77777777" w:rsidR="0061222A" w:rsidRDefault="0061222A" w:rsidP="00E36B66">
      <w:pPr>
        <w:spacing w:after="160"/>
        <w:rPr>
          <w:rFonts w:eastAsia="宋体" w:hAnsi="宋体"/>
          <w:color w:val="0000FF"/>
          <w:sz w:val="56"/>
          <w:szCs w:val="56"/>
        </w:rPr>
      </w:pPr>
    </w:p>
    <w:p w14:paraId="44A8BC01" w14:textId="77777777" w:rsidR="008E4951" w:rsidRDefault="008E4951" w:rsidP="00E36B66">
      <w:pPr>
        <w:spacing w:after="160"/>
        <w:rPr>
          <w:rFonts w:eastAsia="宋体" w:hAnsi="宋体"/>
          <w:color w:val="0000FF"/>
          <w:sz w:val="56"/>
          <w:szCs w:val="56"/>
        </w:rPr>
      </w:pPr>
    </w:p>
    <w:p w14:paraId="4988BD5E" w14:textId="3B2CE214" w:rsidR="00FC5C7D" w:rsidRDefault="00D9437F" w:rsidP="00417999">
      <w:pPr>
        <w:spacing w:after="160"/>
        <w:jc w:val="center"/>
        <w:rPr>
          <w:rFonts w:eastAsia="宋体" w:hAnsi="宋体"/>
          <w:b/>
          <w:color w:val="00B0F0"/>
          <w:sz w:val="90"/>
          <w:szCs w:val="90"/>
        </w:rPr>
      </w:pPr>
      <w:r>
        <w:rPr>
          <w:rFonts w:eastAsia="宋体" w:hAnsi="宋体" w:hint="eastAsia"/>
          <w:b/>
          <w:color w:val="00B0F0"/>
          <w:sz w:val="90"/>
          <w:szCs w:val="90"/>
        </w:rPr>
        <w:t>B3</w:t>
      </w:r>
      <w:r>
        <w:rPr>
          <w:rFonts w:eastAsia="宋体" w:hAnsi="宋体" w:hint="eastAsia"/>
          <w:b/>
          <w:color w:val="00B0F0"/>
          <w:sz w:val="90"/>
          <w:szCs w:val="90"/>
        </w:rPr>
        <w:t>文</w:t>
      </w:r>
      <w:proofErr w:type="gramStart"/>
      <w:r>
        <w:rPr>
          <w:rFonts w:eastAsia="宋体" w:hAnsi="宋体" w:hint="eastAsia"/>
          <w:b/>
          <w:color w:val="00B0F0"/>
          <w:sz w:val="90"/>
          <w:szCs w:val="90"/>
        </w:rPr>
        <w:t>韬</w:t>
      </w:r>
      <w:proofErr w:type="gramEnd"/>
      <w:r>
        <w:rPr>
          <w:rFonts w:eastAsia="宋体" w:hAnsi="宋体" w:hint="eastAsia"/>
          <w:b/>
          <w:color w:val="00B0F0"/>
          <w:sz w:val="90"/>
          <w:szCs w:val="90"/>
        </w:rPr>
        <w:t>楼增设排水管</w:t>
      </w:r>
    </w:p>
    <w:p w14:paraId="1DF26319" w14:textId="25F52B3E"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76D06F8D" w14:textId="0F94DF0B"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D45A55">
        <w:rPr>
          <w:rFonts w:eastAsia="宋体" w:hAnsi="宋体"/>
          <w:color w:val="FF0000"/>
        </w:rPr>
        <w:t>SZULHXQB20230</w:t>
      </w:r>
      <w:r w:rsidR="00D9437F">
        <w:rPr>
          <w:rFonts w:eastAsia="宋体" w:hAnsi="宋体"/>
          <w:color w:val="FF0000"/>
        </w:rPr>
        <w:t>9003GC</w:t>
      </w:r>
      <w:r w:rsidR="00883AB3">
        <w:rPr>
          <w:rFonts w:eastAsia="宋体" w:hAnsi="宋体"/>
          <w:color w:val="FF0000"/>
        </w:rPr>
        <w:t xml:space="preserve"> </w:t>
      </w:r>
      <w:r w:rsidR="00340826">
        <w:rPr>
          <w:rFonts w:eastAsia="宋体" w:hAnsi="宋体"/>
          <w:color w:val="FF0000"/>
        </w:rPr>
        <w:t xml:space="preserve"> </w:t>
      </w:r>
      <w:r>
        <w:rPr>
          <w:rFonts w:eastAsia="宋体" w:hAnsi="宋体"/>
          <w:color w:val="000000"/>
          <w:sz w:val="30"/>
          <w:szCs w:val="30"/>
        </w:rPr>
        <w:t>）</w:t>
      </w:r>
    </w:p>
    <w:p w14:paraId="35545A47" w14:textId="77777777" w:rsidR="00EC35B1" w:rsidRDefault="00EC35B1" w:rsidP="00E236F1">
      <w:pPr>
        <w:spacing w:after="160"/>
        <w:rPr>
          <w:rFonts w:eastAsia="宋体" w:hAnsi="宋体"/>
          <w:color w:val="000000"/>
          <w:sz w:val="90"/>
          <w:szCs w:val="90"/>
        </w:rPr>
      </w:pPr>
    </w:p>
    <w:p w14:paraId="0018188F" w14:textId="77777777" w:rsidR="00C50F91" w:rsidRDefault="00C50F91">
      <w:pPr>
        <w:spacing w:after="160"/>
        <w:rPr>
          <w:rFonts w:eastAsia="宋体" w:hAnsi="宋体"/>
          <w:color w:val="000000"/>
          <w:sz w:val="90"/>
          <w:szCs w:val="90"/>
        </w:rPr>
      </w:pPr>
    </w:p>
    <w:p w14:paraId="3772D35B" w14:textId="77777777" w:rsidR="000F447A" w:rsidRDefault="000F447A">
      <w:pPr>
        <w:spacing w:after="160"/>
        <w:rPr>
          <w:rFonts w:eastAsia="宋体" w:hAnsi="宋体"/>
          <w:color w:val="000000"/>
          <w:sz w:val="90"/>
          <w:szCs w:val="90"/>
        </w:rPr>
      </w:pPr>
    </w:p>
    <w:p w14:paraId="4B2326BF" w14:textId="77777777"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14:paraId="1E9248F4" w14:textId="71516C47"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FC5C7D">
        <w:rPr>
          <w:rFonts w:eastAsia="宋体" w:hAnsi="宋体" w:hint="eastAsia"/>
          <w:color w:val="FF0000"/>
          <w:sz w:val="30"/>
          <w:szCs w:val="30"/>
        </w:rPr>
        <w:t>玖</w:t>
      </w:r>
      <w:r>
        <w:rPr>
          <w:rFonts w:eastAsia="宋体" w:hAnsi="宋体"/>
          <w:color w:val="FF0000"/>
          <w:sz w:val="30"/>
          <w:szCs w:val="30"/>
        </w:rPr>
        <w:t>月</w:t>
      </w:r>
    </w:p>
    <w:p w14:paraId="6D056AC4" w14:textId="77777777" w:rsidR="00EC35B1" w:rsidRDefault="004864AE">
      <w:pPr>
        <w:pStyle w:val="ab"/>
      </w:pPr>
      <w:r>
        <w:br w:type="page"/>
      </w:r>
      <w:r>
        <w:rPr>
          <w:rFonts w:hint="eastAsia"/>
        </w:rPr>
        <w:lastRenderedPageBreak/>
        <w:t>招标公告</w:t>
      </w:r>
    </w:p>
    <w:p w14:paraId="03DDCEE7" w14:textId="01680140" w:rsidR="00EC35B1" w:rsidRDefault="004864AE">
      <w:pPr>
        <w:snapToGrid w:val="0"/>
        <w:spacing w:before="120" w:line="440" w:lineRule="exact"/>
        <w:ind w:firstLine="420"/>
        <w:rPr>
          <w:color w:val="000000"/>
        </w:rPr>
      </w:pPr>
      <w:r>
        <w:rPr>
          <w:rFonts w:hint="eastAsia"/>
          <w:color w:val="000000"/>
        </w:rPr>
        <w:t>现就</w:t>
      </w:r>
      <w:r w:rsidR="00D9437F">
        <w:rPr>
          <w:rFonts w:eastAsiaTheme="minorEastAsia"/>
          <w:color w:val="FF0000"/>
        </w:rPr>
        <w:t>B3</w:t>
      </w:r>
      <w:r w:rsidR="00D9437F">
        <w:rPr>
          <w:rFonts w:eastAsiaTheme="minorEastAsia"/>
          <w:color w:val="FF0000"/>
        </w:rPr>
        <w:t>文</w:t>
      </w:r>
      <w:proofErr w:type="gramStart"/>
      <w:r w:rsidR="00D9437F">
        <w:rPr>
          <w:rFonts w:eastAsiaTheme="minorEastAsia"/>
          <w:color w:val="FF0000"/>
        </w:rPr>
        <w:t>韬</w:t>
      </w:r>
      <w:proofErr w:type="gramEnd"/>
      <w:r w:rsidR="00D9437F">
        <w:rPr>
          <w:rFonts w:eastAsiaTheme="minorEastAsia"/>
          <w:color w:val="FF0000"/>
        </w:rPr>
        <w:t>楼增设排水管</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14:paraId="6F572465" w14:textId="6560E832" w:rsidR="00EC35B1" w:rsidRDefault="004864AE">
      <w:pPr>
        <w:numPr>
          <w:ilvl w:val="0"/>
          <w:numId w:val="1"/>
        </w:numPr>
        <w:tabs>
          <w:tab w:val="left" w:pos="420"/>
        </w:tabs>
        <w:snapToGrid w:val="0"/>
        <w:spacing w:line="360" w:lineRule="exact"/>
        <w:rPr>
          <w:color w:val="000000"/>
          <w:u w:val="single"/>
        </w:rPr>
      </w:pPr>
      <w:r>
        <w:rPr>
          <w:color w:val="000000"/>
        </w:rPr>
        <w:t>工程名称：</w:t>
      </w:r>
      <w:r w:rsidR="00D9437F">
        <w:rPr>
          <w:rFonts w:eastAsiaTheme="minorEastAsia"/>
          <w:color w:val="FF0000"/>
        </w:rPr>
        <w:t>B3</w:t>
      </w:r>
      <w:r w:rsidR="00D9437F">
        <w:rPr>
          <w:rFonts w:eastAsiaTheme="minorEastAsia"/>
          <w:color w:val="FF0000"/>
        </w:rPr>
        <w:t>文</w:t>
      </w:r>
      <w:proofErr w:type="gramStart"/>
      <w:r w:rsidR="00D9437F">
        <w:rPr>
          <w:rFonts w:eastAsiaTheme="minorEastAsia"/>
          <w:color w:val="FF0000"/>
        </w:rPr>
        <w:t>韬</w:t>
      </w:r>
      <w:proofErr w:type="gramEnd"/>
      <w:r w:rsidR="00D9437F">
        <w:rPr>
          <w:rFonts w:eastAsiaTheme="minorEastAsia"/>
          <w:color w:val="FF0000"/>
        </w:rPr>
        <w:t>楼增设排水管</w:t>
      </w:r>
    </w:p>
    <w:p w14:paraId="7D1C2488" w14:textId="63042F4F" w:rsidR="00EC35B1" w:rsidRDefault="004864AE">
      <w:pPr>
        <w:numPr>
          <w:ilvl w:val="0"/>
          <w:numId w:val="1"/>
        </w:numPr>
        <w:tabs>
          <w:tab w:val="left" w:pos="420"/>
        </w:tabs>
        <w:snapToGrid w:val="0"/>
        <w:spacing w:line="360" w:lineRule="exact"/>
        <w:rPr>
          <w:color w:val="000000"/>
          <w:u w:val="single"/>
        </w:rPr>
      </w:pPr>
      <w:r>
        <w:rPr>
          <w:color w:val="000000"/>
        </w:rPr>
        <w:t>工程编号:</w:t>
      </w:r>
      <w:r w:rsidR="00FC5C7D">
        <w:t xml:space="preserve"> SZULHXQB20230</w:t>
      </w:r>
      <w:r w:rsidR="00D9437F">
        <w:t>9003GC</w:t>
      </w:r>
      <w:r w:rsidR="00883AB3">
        <w:rPr>
          <w:color w:val="000000"/>
        </w:rPr>
        <w:t xml:space="preserve"> </w:t>
      </w:r>
      <w:r w:rsidR="00340826">
        <w:rPr>
          <w:color w:val="000000"/>
        </w:rPr>
        <w:t xml:space="preserve"> </w:t>
      </w:r>
      <w:r w:rsidR="0070358C">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14:paraId="3BB280B3" w14:textId="77777777"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14:paraId="4A002047" w14:textId="77777777"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14:paraId="01E3280D" w14:textId="77777777"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14:paraId="02842F8D"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14:paraId="2420E9E0"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5724FD" w:rsidRPr="005724FD">
        <w:rPr>
          <w:rFonts w:eastAsiaTheme="minorEastAsia" w:hint="eastAsia"/>
          <w:color w:val="FF0000"/>
        </w:rPr>
        <w:t>建筑装修装饰工程专业承包贰级</w:t>
      </w:r>
      <w:r w:rsidR="005F3479" w:rsidRPr="005F3479">
        <w:rPr>
          <w:rFonts w:eastAsiaTheme="minorEastAsia" w:hint="eastAsia"/>
          <w:color w:val="FF0000"/>
        </w:rPr>
        <w:t>资质或以上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14:paraId="1DB902F3"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w:t>
      </w:r>
      <w:proofErr w:type="gramStart"/>
      <w:r>
        <w:rPr>
          <w:rFonts w:eastAsia="宋体" w:hint="eastAsia"/>
          <w:color w:val="000000"/>
        </w:rPr>
        <w:t>作出</w:t>
      </w:r>
      <w:proofErr w:type="gramEnd"/>
      <w:r>
        <w:rPr>
          <w:rFonts w:eastAsia="宋体" w:hint="eastAsia"/>
          <w:color w:val="000000"/>
        </w:rPr>
        <w:t>声明）；</w:t>
      </w:r>
    </w:p>
    <w:p w14:paraId="5DB2E889"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w:t>
      </w:r>
      <w:proofErr w:type="gramStart"/>
      <w:r>
        <w:rPr>
          <w:rFonts w:eastAsia="宋体" w:hint="eastAsia"/>
          <w:color w:val="000000"/>
        </w:rPr>
        <w:t>作出</w:t>
      </w:r>
      <w:proofErr w:type="gramEnd"/>
      <w:r>
        <w:rPr>
          <w:rFonts w:eastAsia="宋体" w:hint="eastAsia"/>
          <w:color w:val="000000"/>
        </w:rPr>
        <w:t>声明）。</w:t>
      </w:r>
    </w:p>
    <w:p w14:paraId="338FBBD1" w14:textId="77777777"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w:t>
      </w:r>
      <w:proofErr w:type="gramStart"/>
      <w:r>
        <w:rPr>
          <w:rFonts w:eastAsia="宋体" w:hint="eastAsia"/>
          <w:color w:val="000000"/>
        </w:rPr>
        <w:t>作出</w:t>
      </w:r>
      <w:proofErr w:type="gramEnd"/>
      <w:r>
        <w:rPr>
          <w:rFonts w:eastAsia="宋体" w:hint="eastAsia"/>
          <w:color w:val="000000"/>
        </w:rPr>
        <w:t>声明）。</w:t>
      </w:r>
    </w:p>
    <w:p w14:paraId="2C2517EB" w14:textId="77777777"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261367CB" w14:textId="77777777"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14:paraId="51818CEB" w14:textId="77777777"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14:paraId="7207F9B8" w14:textId="77777777"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14:paraId="37040CB1" w14:textId="53855FB7"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D9437F" w:rsidRPr="00D9437F">
        <w:rPr>
          <w:rFonts w:eastAsiaTheme="minorEastAsia"/>
          <w:color w:val="FF0000"/>
        </w:rPr>
        <w:t>12222.29</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14:paraId="3167BE17" w14:textId="77777777"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14:paraId="73F43F62" w14:textId="03D359F6"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FC5C7D">
        <w:rPr>
          <w:rFonts w:ascii="Times New Roman" w:eastAsiaTheme="minorEastAsia" w:hAnsi="Times New Roman"/>
          <w:color w:val="FF0000"/>
          <w:u w:val="single"/>
        </w:rPr>
        <w:t>9</w:t>
      </w:r>
      <w:r w:rsidRPr="00AE22B8">
        <w:rPr>
          <w:rFonts w:eastAsia="宋体" w:cs="宋体" w:hint="eastAsia"/>
          <w:color w:val="FF0000"/>
        </w:rPr>
        <w:t>月</w:t>
      </w:r>
      <w:r w:rsidR="00A53931">
        <w:rPr>
          <w:rFonts w:ascii="Times New Roman" w:eastAsiaTheme="minorEastAsia" w:hAnsi="Times New Roman"/>
          <w:color w:val="FF0000"/>
          <w:u w:val="single"/>
        </w:rPr>
        <w:t>2</w:t>
      </w:r>
      <w:r w:rsidR="009803A2">
        <w:rPr>
          <w:rFonts w:ascii="Times New Roman" w:eastAsiaTheme="minorEastAsia" w:hAnsi="Times New Roman"/>
          <w:color w:val="FF0000"/>
          <w:u w:val="single"/>
        </w:rPr>
        <w:t>6</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二</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FC5C7D">
        <w:rPr>
          <w:rFonts w:ascii="Times New Roman" w:eastAsiaTheme="minorEastAsia" w:hAnsi="Times New Roman"/>
          <w:color w:val="FF0000"/>
          <w:u w:val="single"/>
        </w:rPr>
        <w:t>10</w:t>
      </w:r>
      <w:r w:rsidRPr="00AE22B8">
        <w:rPr>
          <w:rFonts w:eastAsia="宋体" w:cs="宋体" w:hint="eastAsia"/>
          <w:color w:val="FF0000"/>
        </w:rPr>
        <w:t>月</w:t>
      </w:r>
      <w:r w:rsidR="009803A2">
        <w:rPr>
          <w:rFonts w:eastAsia="宋体" w:cs="宋体"/>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803A2">
        <w:rPr>
          <w:rFonts w:eastAsia="宋体" w:cs="宋体" w:hint="eastAsia"/>
          <w:color w:val="FF0000"/>
        </w:rPr>
        <w:t>六</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14:paraId="7C309A4B" w14:textId="1E16C2CC"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sidR="009803A2">
        <w:rPr>
          <w:rFonts w:ascii="Times New Roman" w:eastAsiaTheme="minorEastAsia" w:hAnsi="Times New Roman"/>
          <w:color w:val="FF0000"/>
          <w:u w:val="single"/>
        </w:rPr>
        <w:t>10</w:t>
      </w:r>
      <w:r w:rsidR="00FD62EF" w:rsidRPr="00AE22B8">
        <w:rPr>
          <w:rFonts w:eastAsia="宋体" w:cs="宋体" w:hint="eastAsia"/>
          <w:color w:val="FF0000"/>
        </w:rPr>
        <w:t>月</w:t>
      </w:r>
      <w:r w:rsidR="009803A2">
        <w:rPr>
          <w:rFonts w:ascii="Times New Roman" w:eastAsiaTheme="minorEastAsia" w:hAnsi="Times New Roman"/>
          <w:color w:val="FF0000"/>
          <w:u w:val="single"/>
        </w:rPr>
        <w:t>7</w:t>
      </w:r>
      <w:r w:rsidR="00FD62EF" w:rsidRPr="00AE22B8">
        <w:rPr>
          <w:rFonts w:eastAsia="宋体" w:cs="宋体" w:hint="eastAsia"/>
          <w:color w:val="FF0000"/>
        </w:rPr>
        <w:t>日（星期</w:t>
      </w:r>
      <w:r w:rsidR="009803A2">
        <w:rPr>
          <w:rFonts w:eastAsia="宋体" w:cs="宋体" w:hint="eastAsia"/>
          <w:color w:val="FF0000"/>
        </w:rPr>
        <w:t>六</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9803A2">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7</w:t>
      </w:r>
      <w:r w:rsidR="00E46031" w:rsidRPr="00E46031">
        <w:rPr>
          <w:rFonts w:ascii="Times New Roman" w:eastAsia="宋体" w:hAnsi="Times New Roman" w:hint="eastAsia"/>
          <w:color w:val="FF0000"/>
        </w:rPr>
        <w:t>日</w:t>
      </w:r>
      <w:r w:rsidR="009803A2">
        <w:rPr>
          <w:rFonts w:ascii="Times New Roman" w:eastAsia="宋体" w:hAnsi="Times New Roman" w:hint="eastAsia"/>
          <w:color w:val="FF0000"/>
        </w:rPr>
        <w:t>-</w:t>
      </w:r>
      <w:r w:rsidR="00FC5C7D">
        <w:rPr>
          <w:rFonts w:ascii="Times New Roman" w:eastAsia="宋体" w:hAnsi="Times New Roman"/>
          <w:color w:val="FF0000"/>
        </w:rPr>
        <w:t>10</w:t>
      </w:r>
      <w:r w:rsidR="00E46031" w:rsidRPr="00E46031">
        <w:rPr>
          <w:rFonts w:ascii="Times New Roman" w:eastAsia="宋体" w:hAnsi="Times New Roman" w:hint="eastAsia"/>
          <w:color w:val="FF0000"/>
        </w:rPr>
        <w:t>月</w:t>
      </w:r>
      <w:r w:rsidR="009803A2">
        <w:rPr>
          <w:rFonts w:ascii="Times New Roman" w:eastAsia="宋体" w:hAnsi="Times New Roman"/>
          <w:color w:val="FF0000"/>
        </w:rPr>
        <w:t>8</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14:paraId="6F9C2DA6" w14:textId="4596963B"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009803A2">
        <w:rPr>
          <w:rFonts w:ascii="Times New Roman" w:eastAsia="宋体" w:hAnsi="Times New Roman"/>
          <w:color w:val="000000" w:themeColor="text1"/>
        </w:rPr>
        <w:t>10</w:t>
      </w:r>
      <w:r w:rsidRPr="00EE5A35">
        <w:rPr>
          <w:rFonts w:ascii="Times New Roman" w:eastAsia="宋体" w:hAnsi="Times New Roman" w:hint="eastAsia"/>
          <w:color w:val="000000" w:themeColor="text1"/>
        </w:rPr>
        <w:t>月</w:t>
      </w:r>
      <w:r w:rsidR="009803A2">
        <w:rPr>
          <w:rFonts w:ascii="Times New Roman" w:eastAsia="宋体" w:hAnsi="Times New Roman"/>
          <w:color w:val="000000" w:themeColor="text1"/>
        </w:rPr>
        <w:t>7</w:t>
      </w:r>
      <w:r w:rsidR="008A3133">
        <w:rPr>
          <w:rFonts w:ascii="Times New Roman" w:eastAsia="宋体" w:hAnsi="Times New Roman" w:hint="eastAsia"/>
          <w:color w:val="000000" w:themeColor="text1"/>
        </w:rPr>
        <w:t>日（星期</w:t>
      </w:r>
      <w:r w:rsidR="009803A2">
        <w:rPr>
          <w:rFonts w:ascii="Times New Roman" w:eastAsia="宋体" w:hAnsi="Times New Roman" w:hint="eastAsia"/>
          <w:color w:val="000000" w:themeColor="text1"/>
        </w:rPr>
        <w:t>六</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1</w:t>
      </w:r>
      <w:r w:rsidR="00C97D57">
        <w:rPr>
          <w:rFonts w:ascii="Times New Roman" w:eastAsia="宋体" w:hAnsi="Times New Roman"/>
          <w:color w:val="000000" w:themeColor="text1"/>
        </w:rPr>
        <w:t>4</w:t>
      </w:r>
      <w:r w:rsidRPr="00EE5A35">
        <w:rPr>
          <w:rFonts w:ascii="Times New Roman" w:eastAsia="宋体" w:hAnsi="Times New Roman"/>
          <w:color w:val="000000" w:themeColor="text1"/>
        </w:rPr>
        <w:t>:</w:t>
      </w:r>
      <w:r w:rsidR="00C97D57">
        <w:rPr>
          <w:rFonts w:ascii="Times New Roman" w:eastAsia="宋体" w:hAnsi="Times New Roman"/>
          <w:color w:val="000000" w:themeColor="text1"/>
        </w:rPr>
        <w:t>3</w:t>
      </w:r>
      <w:r w:rsidRPr="00EE5A35">
        <w:rPr>
          <w:rFonts w:ascii="Times New Roman" w:eastAsia="宋体" w:hAnsi="Times New Roman"/>
          <w:color w:val="000000" w:themeColor="text1"/>
        </w:rPr>
        <w:t xml:space="preserve">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00C97D57">
        <w:rPr>
          <w:rFonts w:ascii="Times New Roman" w:eastAsia="宋体" w:hAnsi="Times New Roman" w:hint="eastAsia"/>
          <w:color w:val="FF0000"/>
        </w:rPr>
        <w:t>集合</w:t>
      </w:r>
      <w:r w:rsidRPr="00EE5A35">
        <w:rPr>
          <w:rFonts w:ascii="Times New Roman" w:eastAsia="宋体" w:hAnsi="Times New Roman" w:hint="eastAsia"/>
          <w:color w:val="FF0000"/>
        </w:rPr>
        <w:t>地点：</w:t>
      </w:r>
      <w:r w:rsidRPr="00464D80">
        <w:rPr>
          <w:rFonts w:ascii="Times New Roman" w:eastAsia="宋体" w:hAnsi="Times New Roman" w:hint="eastAsia"/>
          <w:color w:val="00B0F0"/>
        </w:rPr>
        <w:t>深圳大学丽湖校区</w:t>
      </w:r>
      <w:r w:rsidR="00C97D57">
        <w:rPr>
          <w:rFonts w:ascii="Times New Roman" w:eastAsia="宋体" w:hAnsi="Times New Roman" w:hint="eastAsia"/>
          <w:color w:val="00B0F0"/>
        </w:rPr>
        <w:t>守正楼一</w:t>
      </w:r>
      <w:r w:rsidRPr="00464D80">
        <w:rPr>
          <w:rFonts w:ascii="Times New Roman" w:eastAsia="宋体" w:hAnsi="Times New Roman" w:hint="eastAsia"/>
          <w:color w:val="00B0F0"/>
        </w:rPr>
        <w:t>楼</w:t>
      </w:r>
      <w:r w:rsidR="00C97D57">
        <w:rPr>
          <w:rFonts w:ascii="Times New Roman" w:eastAsia="宋体" w:hAnsi="Times New Roman" w:hint="eastAsia"/>
          <w:color w:val="00B0F0"/>
        </w:rPr>
        <w:t>电梯旁</w:t>
      </w:r>
      <w:r w:rsidRPr="00CF4246">
        <w:rPr>
          <w:rFonts w:ascii="Times New Roman" w:eastAsia="宋体" w:hAnsi="Times New Roman" w:hint="eastAsia"/>
          <w:color w:val="000000"/>
        </w:rPr>
        <w:t>，联系人：</w:t>
      </w:r>
      <w:r w:rsidR="007044E4">
        <w:rPr>
          <w:rFonts w:ascii="Times New Roman" w:eastAsia="宋体" w:hAnsi="Times New Roman" w:hint="eastAsia"/>
          <w:color w:val="00B0F0"/>
        </w:rPr>
        <w:t>刘</w:t>
      </w:r>
      <w:r w:rsidRPr="006F5A12">
        <w:rPr>
          <w:rFonts w:ascii="Times New Roman" w:eastAsia="宋体" w:hAnsi="Times New Roman" w:hint="eastAsia"/>
          <w:color w:val="00B0F0"/>
        </w:rPr>
        <w:t>老师，联系电话：</w:t>
      </w:r>
      <w:r w:rsidR="007044E4">
        <w:rPr>
          <w:rFonts w:ascii="Times New Roman" w:eastAsia="宋体" w:hAnsi="Times New Roman"/>
          <w:color w:val="00B0F0"/>
        </w:rPr>
        <w:t>15019216819</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14:paraId="559023A0" w14:textId="6FA1DE5F"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sidR="00C97D57">
        <w:rPr>
          <w:rFonts w:ascii="宋体" w:eastAsia="宋体" w:hAnsi="宋体" w:cs="宋体" w:hint="eastAsia"/>
          <w:color w:val="000000"/>
        </w:rPr>
        <w:t>丽湖校区</w:t>
      </w:r>
      <w:r>
        <w:rPr>
          <w:rFonts w:eastAsiaTheme="minorEastAsia" w:hint="eastAsia"/>
          <w:color w:val="FF0000"/>
        </w:rPr>
        <w:t>守正</w:t>
      </w:r>
      <w:r>
        <w:rPr>
          <w:rFonts w:eastAsiaTheme="minorEastAsia" w:hint="eastAsia"/>
          <w:color w:val="000000"/>
        </w:rPr>
        <w:t>楼</w:t>
      </w:r>
      <w:r w:rsidR="00F327A7">
        <w:rPr>
          <w:rFonts w:eastAsiaTheme="minorEastAsia" w:hint="eastAsia"/>
          <w:color w:val="FF0000"/>
        </w:rPr>
        <w:t>A</w:t>
      </w:r>
      <w:r w:rsidR="00F327A7">
        <w:rPr>
          <w:rFonts w:eastAsiaTheme="minorEastAsia" w:hint="eastAsia"/>
          <w:color w:val="FF0000"/>
        </w:rPr>
        <w:t>座</w:t>
      </w:r>
      <w:r w:rsidR="00F327A7">
        <w:rPr>
          <w:rFonts w:eastAsiaTheme="minorEastAsia" w:hint="eastAsia"/>
          <w:color w:val="FF0000"/>
        </w:rPr>
        <w:t>212</w:t>
      </w:r>
      <w:r w:rsidR="00FD6895">
        <w:rPr>
          <w:color w:val="000000"/>
        </w:rPr>
        <w:t>室</w:t>
      </w:r>
      <w:r w:rsidR="00FD6895">
        <w:rPr>
          <w:rFonts w:eastAsiaTheme="minorEastAsia" w:hint="eastAsia"/>
          <w:color w:val="000000"/>
        </w:rPr>
        <w:t>。</w:t>
      </w:r>
    </w:p>
    <w:p w14:paraId="15B3A7BD" w14:textId="4F7F18A4"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A3F0F">
        <w:rPr>
          <w:rFonts w:ascii="Times New Roman" w:eastAsiaTheme="minorEastAsia" w:hAnsi="Times New Roman"/>
          <w:color w:val="FF0000"/>
          <w:u w:val="single"/>
        </w:rPr>
        <w:t>10</w:t>
      </w:r>
      <w:r>
        <w:rPr>
          <w:rFonts w:ascii="Times New Roman" w:hAnsi="Times New Roman"/>
          <w:color w:val="FF0000"/>
        </w:rPr>
        <w:t>月</w:t>
      </w:r>
      <w:r w:rsidR="009803A2">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CA3F0F">
        <w:rPr>
          <w:rFonts w:ascii="Times New Roman" w:hAnsi="Times New Roman"/>
          <w:color w:val="FF0000"/>
          <w:u w:val="single"/>
        </w:rPr>
        <w:t>15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w:t>
      </w:r>
      <w:r w:rsidR="00CA3F0F">
        <w:rPr>
          <w:rFonts w:ascii="Times New Roman" w:hAnsi="Times New Roman"/>
          <w:color w:val="FF0000"/>
          <w:u w:val="single"/>
        </w:rPr>
        <w:t>0</w:t>
      </w:r>
      <w:r w:rsidR="00F07575">
        <w:rPr>
          <w:rFonts w:ascii="Times New Roman" w:hAnsi="Times New Roman"/>
          <w:color w:val="FF0000"/>
          <w:u w:val="single"/>
        </w:rPr>
        <w:t>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2836C5BE" w14:textId="30144CA3"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proofErr w:type="gramStart"/>
      <w:r>
        <w:rPr>
          <w:rFonts w:eastAsiaTheme="minorEastAsia"/>
          <w:color w:val="FF0000"/>
        </w:rPr>
        <w:t>扫描件</w:t>
      </w:r>
      <w:r>
        <w:rPr>
          <w:rFonts w:eastAsiaTheme="minorEastAsia" w:hint="eastAsia"/>
          <w:color w:val="000000"/>
        </w:rPr>
        <w:t>于</w:t>
      </w:r>
      <w:r>
        <w:rPr>
          <w:rFonts w:eastAsiaTheme="minorEastAsia"/>
          <w:color w:val="000000"/>
        </w:rPr>
        <w:t>报名</w:t>
      </w:r>
      <w:proofErr w:type="gramEnd"/>
      <w:r>
        <w:rPr>
          <w:rFonts w:eastAsiaTheme="minorEastAsia"/>
          <w:color w:val="000000"/>
        </w:rPr>
        <w:t>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CA3F0F">
        <w:rPr>
          <w:rFonts w:eastAsia="宋体"/>
          <w:color w:val="FF0000"/>
        </w:rPr>
        <w:t>10</w:t>
      </w:r>
      <w:r>
        <w:rPr>
          <w:rFonts w:ascii="Times New Roman" w:hAnsi="Times New Roman"/>
          <w:color w:val="FF0000"/>
        </w:rPr>
        <w:t>月</w:t>
      </w:r>
      <w:r w:rsidR="009803A2">
        <w:rPr>
          <w:rFonts w:ascii="Times New Roman" w:eastAsiaTheme="minorEastAsia" w:hAnsi="Times New Roman"/>
          <w:color w:val="FF0000"/>
        </w:rPr>
        <w:t>7</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p>
    <w:p w14:paraId="584CD9D2" w14:textId="1B78A3DB"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CA3F0F">
        <w:rPr>
          <w:rFonts w:ascii="Calibri" w:eastAsia="宋体" w:hAnsi="Calibri"/>
          <w:color w:val="FF0000"/>
        </w:rPr>
        <w:t>9</w:t>
      </w:r>
      <w:r>
        <w:rPr>
          <w:rFonts w:ascii="Calibri" w:eastAsia="Calibri" w:hAnsi="Calibri" w:hint="eastAsia"/>
          <w:color w:val="000000"/>
        </w:rPr>
        <w:t>月</w:t>
      </w:r>
      <w:r w:rsidR="00C97D57">
        <w:rPr>
          <w:rFonts w:ascii="Calibri" w:eastAsia="宋体" w:hAnsi="Calibri"/>
          <w:color w:val="FF0000"/>
        </w:rPr>
        <w:t>2</w:t>
      </w:r>
      <w:r w:rsidR="009803A2">
        <w:rPr>
          <w:rFonts w:ascii="Calibri" w:eastAsia="宋体" w:hAnsi="Calibri"/>
          <w:color w:val="FF0000"/>
        </w:rPr>
        <w:t>6</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CA3F0F">
        <w:rPr>
          <w:rFonts w:ascii="Calibri" w:eastAsia="宋体" w:hAnsi="Calibri"/>
          <w:color w:val="FF0000"/>
        </w:rPr>
        <w:t>10</w:t>
      </w:r>
      <w:r>
        <w:rPr>
          <w:rFonts w:ascii="Calibri" w:eastAsia="Calibri" w:hAnsi="Calibri" w:hint="eastAsia"/>
          <w:color w:val="000000"/>
        </w:rPr>
        <w:t>月</w:t>
      </w:r>
      <w:r w:rsidR="009803A2">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14:paraId="174D384A" w14:textId="77777777"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14:paraId="0875310C" w14:textId="77777777"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14:paraId="12E75BC0" w14:textId="51FFEBEF"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sidR="00083BF2">
        <w:rPr>
          <w:rFonts w:eastAsiaTheme="minorEastAsia" w:hint="eastAsia"/>
          <w:color w:val="FF0000"/>
        </w:rPr>
        <w:t>徐</w:t>
      </w:r>
      <w:r>
        <w:rPr>
          <w:rFonts w:eastAsiaTheme="minorEastAsia" w:hint="eastAsia"/>
          <w:color w:val="FF0000"/>
        </w:rPr>
        <w:t>老师</w:t>
      </w:r>
      <w:r>
        <w:rPr>
          <w:rFonts w:eastAsiaTheme="minorEastAsia" w:hint="eastAsia"/>
          <w:color w:val="000000"/>
        </w:rPr>
        <w:t xml:space="preserve"> </w:t>
      </w:r>
      <w:r>
        <w:rPr>
          <w:rFonts w:hint="eastAsia"/>
          <w:color w:val="000000"/>
        </w:rPr>
        <w:t>电  话：</w:t>
      </w:r>
      <w:r w:rsidR="00083BF2">
        <w:rPr>
          <w:color w:val="000000"/>
        </w:rPr>
        <w:t>13537753758</w:t>
      </w:r>
    </w:p>
    <w:p w14:paraId="50B785AD" w14:textId="77777777"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14:paraId="7FB8132F" w14:textId="77777777">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2B902F24" w14:textId="77777777" w:rsidR="00EC35B1" w:rsidRDefault="004864AE">
            <w:pPr>
              <w:pStyle w:val="ab"/>
            </w:pPr>
            <w:r>
              <w:lastRenderedPageBreak/>
              <w:t>投标人须知</w:t>
            </w:r>
          </w:p>
          <w:p w14:paraId="556D4421" w14:textId="77777777" w:rsidR="00EC35B1" w:rsidRDefault="004864AE">
            <w:pPr>
              <w:pStyle w:val="1"/>
              <w:rPr>
                <w:b w:val="0"/>
                <w:color w:val="FF0000"/>
              </w:rPr>
            </w:pPr>
            <w:r>
              <w:rPr>
                <w:b w:val="0"/>
              </w:rPr>
              <w:t>一</w:t>
            </w:r>
            <w:r>
              <w:t>、</w:t>
            </w:r>
            <w:r>
              <w:rPr>
                <w:rFonts w:hint="eastAsia"/>
              </w:rPr>
              <w:t>招标项目概况</w:t>
            </w:r>
          </w:p>
          <w:p w14:paraId="5BDB8DD6" w14:textId="36899DC6"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D9437F">
              <w:rPr>
                <w:rFonts w:eastAsiaTheme="minorEastAsia"/>
                <w:color w:val="FF0000"/>
              </w:rPr>
              <w:t>B3文</w:t>
            </w:r>
            <w:proofErr w:type="gramStart"/>
            <w:r w:rsidR="00D9437F">
              <w:rPr>
                <w:rFonts w:eastAsiaTheme="minorEastAsia"/>
                <w:color w:val="FF0000"/>
              </w:rPr>
              <w:t>韬</w:t>
            </w:r>
            <w:proofErr w:type="gramEnd"/>
            <w:r w:rsidR="00D9437F">
              <w:rPr>
                <w:rFonts w:eastAsiaTheme="minorEastAsia"/>
                <w:color w:val="FF0000"/>
              </w:rPr>
              <w:t>楼增设排水管</w:t>
            </w:r>
          </w:p>
          <w:p w14:paraId="10DD4182"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14:paraId="1326C7E2" w14:textId="77777777"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14:paraId="51CEF0A8" w14:textId="77777777"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14:paraId="0AF348C8" w14:textId="77777777" w:rsidR="00EC35B1" w:rsidRDefault="00EC35B1">
            <w:pPr>
              <w:spacing w:before="120" w:after="160"/>
              <w:jc w:val="left"/>
              <w:rPr>
                <w:rFonts w:ascii="仿宋" w:eastAsia="仿宋" w:hAnsi="仿宋"/>
                <w:color w:val="000000"/>
                <w:sz w:val="24"/>
                <w:szCs w:val="24"/>
              </w:rPr>
            </w:pPr>
          </w:p>
          <w:p w14:paraId="323BDBC7" w14:textId="77777777" w:rsidR="00EC35B1" w:rsidRDefault="004864AE">
            <w:pPr>
              <w:pStyle w:val="1"/>
            </w:pPr>
            <w:r>
              <w:t>二、</w:t>
            </w:r>
            <w:r>
              <w:rPr>
                <w:rFonts w:hint="eastAsia"/>
              </w:rPr>
              <w:t>项目</w:t>
            </w:r>
            <w:r>
              <w:t>技术要求：</w:t>
            </w:r>
          </w:p>
          <w:p w14:paraId="3D6B20D5" w14:textId="23CADF22" w:rsidR="00EC35B1" w:rsidRDefault="004864AE" w:rsidP="005724FD">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D9437F" w:rsidRPr="00D9437F">
              <w:rPr>
                <w:rFonts w:ascii="仿宋" w:eastAsia="仿宋" w:hAnsi="仿宋" w:hint="eastAsia"/>
                <w:color w:val="FF0000"/>
                <w:sz w:val="24"/>
                <w:szCs w:val="24"/>
              </w:rPr>
              <w:t>平面块料拆除</w:t>
            </w:r>
            <w:r w:rsidR="00D45A55">
              <w:rPr>
                <w:rFonts w:ascii="仿宋" w:eastAsia="仿宋" w:hAnsi="仿宋" w:hint="eastAsia"/>
                <w:color w:val="FF0000"/>
                <w:sz w:val="24"/>
                <w:szCs w:val="24"/>
              </w:rPr>
              <w:t>、</w:t>
            </w:r>
            <w:r w:rsidR="00D9437F">
              <w:rPr>
                <w:rFonts w:ascii="仿宋" w:eastAsia="仿宋" w:hAnsi="仿宋" w:hint="eastAsia"/>
                <w:color w:val="FF0000"/>
                <w:sz w:val="24"/>
                <w:szCs w:val="24"/>
              </w:rPr>
              <w:t>管道安装</w:t>
            </w:r>
            <w:r w:rsidR="00CA0184">
              <w:rPr>
                <w:rFonts w:ascii="仿宋" w:eastAsia="仿宋" w:hAnsi="仿宋"/>
                <w:color w:val="FF0000"/>
                <w:sz w:val="24"/>
                <w:szCs w:val="24"/>
              </w:rPr>
              <w:t>等</w:t>
            </w:r>
            <w:r>
              <w:rPr>
                <w:rFonts w:ascii="仿宋" w:eastAsia="仿宋" w:hAnsi="仿宋"/>
                <w:color w:val="FF0000"/>
                <w:sz w:val="24"/>
                <w:szCs w:val="24"/>
              </w:rPr>
              <w:t>。</w:t>
            </w:r>
          </w:p>
          <w:p w14:paraId="51D7666B" w14:textId="77777777"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14:paraId="4F80E4F2" w14:textId="77777777" w:rsidR="00EC35B1" w:rsidRDefault="00EC35B1">
            <w:pPr>
              <w:spacing w:before="120" w:after="160"/>
              <w:ind w:firstLine="480"/>
              <w:jc w:val="left"/>
              <w:rPr>
                <w:rFonts w:ascii="仿宋" w:eastAsia="仿宋" w:hAnsi="仿宋"/>
                <w:color w:val="FF0000"/>
                <w:sz w:val="24"/>
                <w:szCs w:val="24"/>
              </w:rPr>
            </w:pPr>
          </w:p>
          <w:p w14:paraId="1EDBFC18" w14:textId="77777777"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14:paraId="7862F8EF"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14:paraId="07F4EF53" w14:textId="77777777" w:rsidR="00EC35B1" w:rsidRDefault="004864AE">
            <w:pPr>
              <w:pStyle w:val="af7"/>
              <w:numPr>
                <w:ilvl w:val="0"/>
                <w:numId w:val="4"/>
              </w:numPr>
              <w:spacing w:before="120" w:after="160"/>
              <w:jc w:val="left"/>
              <w:rPr>
                <w:rFonts w:ascii="仿宋" w:eastAsia="仿宋" w:hAnsi="仿宋"/>
                <w:color w:val="FF0000"/>
                <w:sz w:val="24"/>
                <w:szCs w:val="24"/>
              </w:rPr>
            </w:pPr>
            <w:proofErr w:type="gramStart"/>
            <w:r>
              <w:rPr>
                <w:rFonts w:ascii="仿宋" w:eastAsia="仿宋" w:hAnsi="仿宋" w:hint="eastAsia"/>
                <w:color w:val="FF0000"/>
                <w:sz w:val="24"/>
                <w:szCs w:val="24"/>
              </w:rPr>
              <w:t>社保证明资料</w:t>
            </w:r>
            <w:proofErr w:type="gramEnd"/>
            <w:r>
              <w:rPr>
                <w:rFonts w:ascii="仿宋" w:eastAsia="仿宋" w:hAnsi="仿宋" w:hint="eastAsia"/>
                <w:color w:val="FF0000"/>
                <w:sz w:val="24"/>
                <w:szCs w:val="24"/>
              </w:rPr>
              <w:t>可为社保收缴部门盖章证明资料、社保窗口打印资料或含网址栏的社保官网截图，代缴或补缴无效。如开标日上一个月的社保材料因社保部门原因暂时无法取得，则可以往前顺延一个月。</w:t>
            </w:r>
          </w:p>
          <w:p w14:paraId="5A8DF86D" w14:textId="77777777"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14:paraId="13804D0F" w14:textId="77777777" w:rsidR="00EC35B1" w:rsidRDefault="00EC35B1">
            <w:pPr>
              <w:spacing w:before="120" w:after="160"/>
              <w:jc w:val="left"/>
              <w:rPr>
                <w:rFonts w:ascii="仿宋" w:eastAsia="仿宋" w:hAnsi="仿宋"/>
                <w:color w:val="000000"/>
                <w:sz w:val="24"/>
                <w:szCs w:val="24"/>
              </w:rPr>
            </w:pPr>
          </w:p>
          <w:p w14:paraId="3C18FBA9" w14:textId="77777777" w:rsidR="00EC35B1" w:rsidRDefault="004864AE">
            <w:pPr>
              <w:pStyle w:val="1"/>
            </w:pPr>
            <w:r>
              <w:rPr>
                <w:rFonts w:hint="eastAsia"/>
              </w:rPr>
              <w:t>四</w:t>
            </w:r>
            <w:r>
              <w:t>、</w:t>
            </w:r>
            <w:r>
              <w:rPr>
                <w:rFonts w:hint="eastAsia"/>
              </w:rPr>
              <w:t>项目商务要求</w:t>
            </w:r>
          </w:p>
          <w:p w14:paraId="257B599D"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14:paraId="0829A000" w14:textId="77777777"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14:paraId="3FEBC9CF"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14:paraId="53A9F1AD"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39A94DC5"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14:paraId="2F1942D4"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14:paraId="772584B2" w14:textId="77777777"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14:paraId="75609E04" w14:textId="77777777" w:rsidR="00EC35B1" w:rsidRDefault="00EC35B1">
            <w:pPr>
              <w:pStyle w:val="af7"/>
              <w:spacing w:before="120" w:after="160"/>
              <w:ind w:left="1320"/>
              <w:jc w:val="left"/>
              <w:rPr>
                <w:rFonts w:ascii="仿宋" w:eastAsia="仿宋" w:hAnsi="仿宋"/>
                <w:color w:val="000000"/>
                <w:sz w:val="24"/>
                <w:szCs w:val="24"/>
              </w:rPr>
            </w:pPr>
          </w:p>
          <w:p w14:paraId="169AFB50" w14:textId="77777777" w:rsidR="00EC35B1" w:rsidRDefault="004864AE">
            <w:pPr>
              <w:pStyle w:val="1"/>
            </w:pPr>
            <w:r>
              <w:rPr>
                <w:rFonts w:hint="eastAsia"/>
              </w:rPr>
              <w:t>五</w:t>
            </w:r>
            <w:r>
              <w:t>、</w:t>
            </w:r>
            <w:r>
              <w:rPr>
                <w:rFonts w:hint="eastAsia"/>
              </w:rPr>
              <w:t>质量考核验收标准及违约金</w:t>
            </w:r>
          </w:p>
          <w:p w14:paraId="52A7E94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EAD31FF"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2563B803"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w:t>
            </w:r>
            <w:proofErr w:type="gramStart"/>
            <w:r>
              <w:rPr>
                <w:rFonts w:ascii="仿宋" w:eastAsia="仿宋" w:hAnsi="仿宋" w:hint="eastAsia"/>
                <w:color w:val="000000"/>
                <w:sz w:val="24"/>
                <w:szCs w:val="24"/>
              </w:rPr>
              <w:t>人原因</w:t>
            </w:r>
            <w:proofErr w:type="gramEnd"/>
            <w:r>
              <w:rPr>
                <w:rFonts w:ascii="仿宋" w:eastAsia="仿宋" w:hAnsi="仿宋" w:hint="eastAsia"/>
                <w:color w:val="000000"/>
                <w:sz w:val="24"/>
                <w:szCs w:val="24"/>
              </w:rPr>
              <w:t>造成质量事故，其返工费用由中标人承担，工期不予顺延。同时，中标人还应赔偿因此给采购方造成的损失。</w:t>
            </w:r>
          </w:p>
          <w:p w14:paraId="7D9723A7"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14:paraId="2A3FB255" w14:textId="77777777"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w:t>
            </w:r>
            <w:r>
              <w:rPr>
                <w:rFonts w:ascii="仿宋" w:eastAsia="仿宋" w:hAnsi="仿宋" w:hint="eastAsia"/>
                <w:color w:val="000000"/>
                <w:sz w:val="24"/>
                <w:szCs w:val="24"/>
              </w:rPr>
              <w:lastRenderedPageBreak/>
              <w:t>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14:paraId="68A939AC" w14:textId="77777777" w:rsidR="00EC35B1" w:rsidRDefault="00EC35B1">
            <w:pPr>
              <w:pStyle w:val="af7"/>
              <w:spacing w:before="120" w:after="160"/>
              <w:ind w:left="900"/>
              <w:jc w:val="left"/>
              <w:rPr>
                <w:rFonts w:ascii="仿宋" w:eastAsia="仿宋" w:hAnsi="仿宋"/>
                <w:color w:val="000000"/>
                <w:sz w:val="24"/>
                <w:szCs w:val="24"/>
              </w:rPr>
            </w:pPr>
          </w:p>
          <w:p w14:paraId="3F1670AC" w14:textId="77777777" w:rsidR="00EC35B1" w:rsidRDefault="00EC35B1">
            <w:pPr>
              <w:pStyle w:val="af7"/>
              <w:spacing w:before="120" w:after="160"/>
              <w:ind w:left="900"/>
              <w:jc w:val="left"/>
              <w:rPr>
                <w:rFonts w:ascii="仿宋" w:eastAsia="仿宋" w:hAnsi="仿宋"/>
                <w:color w:val="000000"/>
                <w:sz w:val="24"/>
                <w:szCs w:val="24"/>
              </w:rPr>
            </w:pPr>
          </w:p>
          <w:p w14:paraId="5AED539E" w14:textId="77777777" w:rsidR="00E709F8" w:rsidRPr="00E709F8" w:rsidRDefault="004864AE" w:rsidP="00E709F8">
            <w:pPr>
              <w:pStyle w:val="1"/>
            </w:pPr>
            <w:r>
              <w:rPr>
                <w:rFonts w:hint="eastAsia"/>
              </w:rPr>
              <w:t>六</w:t>
            </w:r>
            <w:r>
              <w:t>、</w:t>
            </w:r>
            <w:r>
              <w:rPr>
                <w:rFonts w:hint="eastAsia"/>
              </w:rPr>
              <w:t>项目管理要求</w:t>
            </w:r>
          </w:p>
          <w:p w14:paraId="5DADCC22"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14:paraId="6F7D183A" w14:textId="77777777"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14:paraId="2D176E25"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76E94BB1"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6F09C5BA"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14:paraId="64F3574C" w14:textId="77777777"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w:t>
            </w:r>
            <w:proofErr w:type="gramStart"/>
            <w:r>
              <w:rPr>
                <w:rFonts w:ascii="仿宋" w:eastAsia="仿宋" w:hAnsi="仿宋" w:hint="eastAsia"/>
                <w:color w:val="000000"/>
                <w:sz w:val="24"/>
                <w:szCs w:val="24"/>
              </w:rPr>
              <w:t>本要求</w:t>
            </w:r>
            <w:proofErr w:type="gramEnd"/>
            <w:r>
              <w:rPr>
                <w:rFonts w:ascii="仿宋" w:eastAsia="仿宋" w:hAnsi="仿宋" w:hint="eastAsia"/>
                <w:color w:val="000000"/>
                <w:sz w:val="24"/>
                <w:szCs w:val="24"/>
              </w:rPr>
              <w:t>执行的，采购方有权要求中标人整改，直至整改到位后方可施工，由此引起的工期延误由中标人负责。</w:t>
            </w:r>
          </w:p>
          <w:p w14:paraId="6668D9A5"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14:paraId="5F728361"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w:t>
            </w:r>
            <w:proofErr w:type="gramStart"/>
            <w:r>
              <w:rPr>
                <w:rFonts w:ascii="仿宋" w:eastAsia="仿宋" w:hAnsi="仿宋" w:cs="微软雅黑" w:hint="eastAsia"/>
                <w:color w:val="000000"/>
                <w:sz w:val="24"/>
                <w:szCs w:val="24"/>
              </w:rPr>
              <w:t>方最终</w:t>
            </w:r>
            <w:proofErr w:type="gramEnd"/>
            <w:r>
              <w:rPr>
                <w:rFonts w:ascii="仿宋" w:eastAsia="仿宋" w:hAnsi="仿宋" w:cs="微软雅黑" w:hint="eastAsia"/>
                <w:color w:val="000000"/>
                <w:sz w:val="24"/>
                <w:szCs w:val="24"/>
              </w:rPr>
              <w:t>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14:paraId="4727046B"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14:paraId="3EE15117"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64F0BF7D"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w:t>
            </w:r>
            <w:proofErr w:type="gramStart"/>
            <w:r>
              <w:rPr>
                <w:rFonts w:ascii="仿宋" w:eastAsia="仿宋" w:hAnsi="仿宋" w:hint="eastAsia"/>
                <w:color w:val="000000"/>
                <w:sz w:val="24"/>
                <w:szCs w:val="24"/>
              </w:rPr>
              <w:t>间做到</w:t>
            </w:r>
            <w:proofErr w:type="gramEnd"/>
            <w:r>
              <w:rPr>
                <w:rFonts w:ascii="仿宋" w:eastAsia="仿宋" w:hAnsi="仿宋" w:hint="eastAsia"/>
                <w:color w:val="000000"/>
                <w:sz w:val="24"/>
                <w:szCs w:val="24"/>
              </w:rPr>
              <w:t>除尘除噪，及时处理施工、生活垃圾，否则将按照规定予以处罚。</w:t>
            </w:r>
          </w:p>
          <w:p w14:paraId="02EEF9FA"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14:paraId="24F89DF3" w14:textId="77777777"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w:t>
            </w:r>
            <w:proofErr w:type="gramStart"/>
            <w:r>
              <w:rPr>
                <w:rFonts w:ascii="仿宋" w:eastAsia="仿宋" w:hAnsi="仿宋" w:hint="eastAsia"/>
                <w:color w:val="000000"/>
                <w:sz w:val="24"/>
                <w:szCs w:val="24"/>
              </w:rPr>
              <w:t>方需求</w:t>
            </w:r>
            <w:proofErr w:type="gramEnd"/>
            <w:r>
              <w:rPr>
                <w:rFonts w:ascii="仿宋" w:eastAsia="仿宋" w:hAnsi="仿宋" w:hint="eastAsia"/>
                <w:color w:val="000000"/>
                <w:sz w:val="24"/>
                <w:szCs w:val="24"/>
              </w:rPr>
              <w:t>制作竣工图纸，相关费用由中标人承担。</w:t>
            </w:r>
          </w:p>
          <w:p w14:paraId="70D03A9C" w14:textId="77777777" w:rsidR="00EC35B1" w:rsidRDefault="00EC35B1">
            <w:pPr>
              <w:pStyle w:val="af7"/>
              <w:ind w:left="900"/>
              <w:rPr>
                <w:rFonts w:ascii="仿宋" w:eastAsia="仿宋" w:hAnsi="仿宋"/>
                <w:color w:val="000000"/>
                <w:sz w:val="24"/>
                <w:szCs w:val="24"/>
              </w:rPr>
            </w:pPr>
          </w:p>
          <w:p w14:paraId="7F656083" w14:textId="77777777" w:rsidR="00EC35B1" w:rsidRDefault="004864AE">
            <w:pPr>
              <w:pStyle w:val="1"/>
            </w:pPr>
            <w:r>
              <w:rPr>
                <w:rFonts w:hint="eastAsia"/>
              </w:rPr>
              <w:t>七</w:t>
            </w:r>
            <w:r>
              <w:t>、</w:t>
            </w:r>
            <w:r>
              <w:rPr>
                <w:rFonts w:hint="eastAsia"/>
              </w:rPr>
              <w:t>图纸</w:t>
            </w:r>
            <w:r>
              <w:t>(</w:t>
            </w:r>
            <w:r>
              <w:rPr>
                <w:rFonts w:hint="eastAsia"/>
              </w:rPr>
              <w:t>见附件</w:t>
            </w:r>
            <w:r>
              <w:t>)</w:t>
            </w:r>
          </w:p>
          <w:p w14:paraId="6F348CE1" w14:textId="77777777" w:rsidR="00EC35B1" w:rsidRDefault="00EC35B1">
            <w:pPr>
              <w:rPr>
                <w:rFonts w:eastAsiaTheme="minorEastAsia"/>
              </w:rPr>
            </w:pPr>
          </w:p>
          <w:p w14:paraId="4E0D875A" w14:textId="77777777" w:rsidR="00EC35B1" w:rsidRDefault="004864AE">
            <w:pPr>
              <w:pStyle w:val="1"/>
            </w:pPr>
            <w:r>
              <w:rPr>
                <w:rFonts w:hint="eastAsia"/>
              </w:rPr>
              <w:t>八</w:t>
            </w:r>
            <w:r>
              <w:t>、</w:t>
            </w:r>
            <w:r>
              <w:rPr>
                <w:rFonts w:hint="eastAsia"/>
              </w:rPr>
              <w:t>工程量清单（见附件）</w:t>
            </w:r>
          </w:p>
          <w:p w14:paraId="780E6C0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14:paraId="5C530456"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14:paraId="77DA2F48"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14:paraId="0854C769"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14:paraId="3772AA23"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14:paraId="44F5D3E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14:paraId="25CE76C5"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14:paraId="7CAF2C18"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14:paraId="673B8E53"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14:paraId="72CFFEDC"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14:paraId="30712FAA"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14:paraId="013E5C69" w14:textId="77777777"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w:t>
            </w:r>
            <w:proofErr w:type="gramStart"/>
            <w:r>
              <w:rPr>
                <w:rFonts w:ascii="仿宋" w:eastAsia="仿宋" w:hAnsi="仿宋" w:hint="eastAsia"/>
                <w:color w:val="000000"/>
                <w:sz w:val="24"/>
                <w:szCs w:val="24"/>
              </w:rPr>
              <w:t>量暂估</w:t>
            </w:r>
            <w:proofErr w:type="gramEnd"/>
            <w:r>
              <w:rPr>
                <w:rFonts w:ascii="仿宋" w:eastAsia="仿宋" w:hAnsi="仿宋" w:hint="eastAsia"/>
                <w:color w:val="000000"/>
                <w:sz w:val="24"/>
                <w:szCs w:val="24"/>
              </w:rPr>
              <w:t>的零星工作项目，该表费用由投标人计算后汇入其他项目清单的投标人部分。</w:t>
            </w:r>
          </w:p>
          <w:p w14:paraId="506BDED7"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14:paraId="5550CEDF"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14:paraId="181D347B"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14:paraId="337302A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w:t>
            </w:r>
            <w:proofErr w:type="gramStart"/>
            <w:r>
              <w:rPr>
                <w:rFonts w:ascii="仿宋" w:eastAsia="仿宋" w:hAnsi="仿宋" w:hint="eastAsia"/>
                <w:color w:val="000000"/>
                <w:sz w:val="24"/>
                <w:szCs w:val="24"/>
              </w:rPr>
              <w:t>工程量系采购</w:t>
            </w:r>
            <w:proofErr w:type="gramEnd"/>
            <w:r>
              <w:rPr>
                <w:rFonts w:ascii="仿宋" w:eastAsia="仿宋" w:hAnsi="仿宋" w:hint="eastAsia"/>
                <w:color w:val="000000"/>
                <w:sz w:val="24"/>
                <w:szCs w:val="24"/>
              </w:rPr>
              <w:t>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14:paraId="5E390AA5"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该清单中所填入的综合单价和合价应包括直接成本（即人工、材料、机械）和费用（管理费、利润）、风险金等全部费用。但涉及到采购方自行采购的设备材料的项目</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得计入材料设备的价格；</w:t>
            </w:r>
          </w:p>
          <w:p w14:paraId="4D5A3734"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14:paraId="1904A8E0"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该清单的各项</w:t>
            </w:r>
            <w:proofErr w:type="gramStart"/>
            <w:r>
              <w:rPr>
                <w:rFonts w:ascii="仿宋" w:eastAsia="仿宋" w:hAnsi="仿宋" w:hint="eastAsia"/>
                <w:color w:val="000000"/>
                <w:sz w:val="24"/>
                <w:szCs w:val="24"/>
              </w:rPr>
              <w:t>目说明</w:t>
            </w:r>
            <w:proofErr w:type="gramEnd"/>
            <w:r>
              <w:rPr>
                <w:rFonts w:ascii="仿宋" w:eastAsia="仿宋" w:hAnsi="仿宋" w:hint="eastAsia"/>
                <w:color w:val="000000"/>
                <w:sz w:val="24"/>
                <w:szCs w:val="24"/>
              </w:rPr>
              <w:t>中含有“暂定材料设备单价”的，应明确说明此单价是否包括运输费、采保费等费用。投标时投标人不得修改。结算时，应按本招标文件的合同条件中约定的方法调整；</w:t>
            </w:r>
          </w:p>
          <w:p w14:paraId="62CF4AD3" w14:textId="77777777"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14:paraId="45767C5C"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14:paraId="6D8DAAFD"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14:paraId="6EE59661"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14:paraId="78C70BC9" w14:textId="77777777"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71C044D" w14:textId="77777777"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w:t>
            </w:r>
            <w:proofErr w:type="gramStart"/>
            <w:r>
              <w:rPr>
                <w:rFonts w:ascii="仿宋" w:eastAsia="仿宋" w:hAnsi="仿宋" w:hint="eastAsia"/>
                <w:color w:val="000000"/>
                <w:sz w:val="24"/>
                <w:szCs w:val="24"/>
              </w:rPr>
              <w:t>原提供</w:t>
            </w:r>
            <w:proofErr w:type="gramEnd"/>
            <w:r>
              <w:rPr>
                <w:rFonts w:ascii="仿宋" w:eastAsia="仿宋" w:hAnsi="仿宋" w:hint="eastAsia"/>
                <w:color w:val="000000"/>
                <w:sz w:val="24"/>
                <w:szCs w:val="24"/>
              </w:rPr>
              <w:t>的项目及工程量报价，并</w:t>
            </w:r>
            <w:proofErr w:type="gramStart"/>
            <w:r>
              <w:rPr>
                <w:rFonts w:ascii="仿宋" w:eastAsia="仿宋" w:hAnsi="仿宋" w:hint="eastAsia"/>
                <w:color w:val="000000"/>
                <w:sz w:val="24"/>
                <w:szCs w:val="24"/>
              </w:rPr>
              <w:t>将项差与</w:t>
            </w:r>
            <w:proofErr w:type="gramEnd"/>
            <w:r>
              <w:rPr>
                <w:rFonts w:ascii="仿宋" w:eastAsia="仿宋" w:hAnsi="仿宋" w:hint="eastAsia"/>
                <w:color w:val="000000"/>
                <w:sz w:val="24"/>
                <w:szCs w:val="24"/>
              </w:rPr>
              <w:t>量差体现在报价中，并在备注中注明，但不得对工程量清单进行修改。</w:t>
            </w:r>
          </w:p>
          <w:p w14:paraId="58DDAF33" w14:textId="77777777" w:rsidR="00EC35B1" w:rsidRDefault="00EC35B1">
            <w:pPr>
              <w:pStyle w:val="1"/>
            </w:pPr>
          </w:p>
          <w:p w14:paraId="4B971E54" w14:textId="77777777" w:rsidR="00EC35B1" w:rsidRDefault="00E1166C">
            <w:pPr>
              <w:pStyle w:val="1"/>
            </w:pPr>
            <w:r>
              <w:rPr>
                <w:rFonts w:hint="eastAsia"/>
              </w:rPr>
              <w:t>九</w:t>
            </w:r>
            <w:r w:rsidR="004864AE">
              <w:rPr>
                <w:rFonts w:hint="eastAsia"/>
              </w:rPr>
              <w:t>、结算方式</w:t>
            </w:r>
          </w:p>
          <w:p w14:paraId="7F735E71"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14:paraId="07FB24C4"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48BE35AA" w14:textId="77777777"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14:paraId="441D9905" w14:textId="77777777" w:rsidR="00EC35B1" w:rsidRDefault="00EC35B1">
            <w:pPr>
              <w:spacing w:before="120" w:after="160"/>
              <w:ind w:left="895"/>
              <w:jc w:val="left"/>
              <w:rPr>
                <w:rFonts w:ascii="仿宋" w:eastAsia="仿宋" w:hAnsi="仿宋"/>
                <w:color w:val="000000"/>
                <w:sz w:val="24"/>
                <w:szCs w:val="24"/>
              </w:rPr>
            </w:pPr>
          </w:p>
          <w:p w14:paraId="3E841BA0" w14:textId="77777777" w:rsidR="00EC35B1" w:rsidRDefault="004864AE">
            <w:pPr>
              <w:pStyle w:val="1"/>
            </w:pPr>
            <w:r>
              <w:rPr>
                <w:rFonts w:hint="eastAsia"/>
              </w:rPr>
              <w:t>十、投标有效期</w:t>
            </w:r>
          </w:p>
          <w:p w14:paraId="6D24958D"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14:paraId="2F8A268E" w14:textId="77777777" w:rsidR="00EC35B1" w:rsidRDefault="00EC35B1">
            <w:pPr>
              <w:spacing w:before="120" w:after="160"/>
              <w:jc w:val="left"/>
              <w:rPr>
                <w:rFonts w:ascii="仿宋" w:eastAsia="仿宋" w:hAnsi="仿宋"/>
                <w:color w:val="000000"/>
                <w:sz w:val="24"/>
                <w:szCs w:val="24"/>
              </w:rPr>
            </w:pPr>
          </w:p>
          <w:p w14:paraId="61F5D174" w14:textId="77777777" w:rsidR="00EC35B1" w:rsidRDefault="004864AE">
            <w:pPr>
              <w:pStyle w:val="1"/>
            </w:pPr>
            <w:r>
              <w:rPr>
                <w:rFonts w:hint="eastAsia"/>
              </w:rPr>
              <w:t>十</w:t>
            </w:r>
            <w:r w:rsidR="00E1166C">
              <w:rPr>
                <w:rFonts w:hint="eastAsia"/>
              </w:rPr>
              <w:t>一</w:t>
            </w:r>
            <w:r>
              <w:rPr>
                <w:rFonts w:hint="eastAsia"/>
              </w:rPr>
              <w:t>、评标方法</w:t>
            </w:r>
          </w:p>
          <w:p w14:paraId="2E712E00" w14:textId="77777777"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14:paraId="46FE8E31"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14:paraId="2EA1BFA0" w14:textId="77777777"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14:paraId="0E411E17"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14:paraId="732C1E56"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14:paraId="7E94BC1B" w14:textId="77777777"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14:paraId="10A5C080" w14:textId="77777777">
              <w:trPr>
                <w:jc w:val="center"/>
              </w:trPr>
              <w:tc>
                <w:tcPr>
                  <w:tcW w:w="4264" w:type="dxa"/>
                </w:tcPr>
                <w:p w14:paraId="2B01432F" w14:textId="77777777" w:rsidR="00EC35B1" w:rsidRDefault="004864AE">
                  <w:pPr>
                    <w:jc w:val="center"/>
                  </w:pPr>
                  <w:r>
                    <w:rPr>
                      <w:rFonts w:hint="eastAsia"/>
                    </w:rPr>
                    <w:t>评标方法</w:t>
                  </w:r>
                </w:p>
              </w:tc>
              <w:tc>
                <w:tcPr>
                  <w:tcW w:w="4265" w:type="dxa"/>
                </w:tcPr>
                <w:p w14:paraId="6A7B20C9" w14:textId="77777777" w:rsidR="00EC35B1" w:rsidRDefault="004864AE">
                  <w:pPr>
                    <w:jc w:val="center"/>
                  </w:pPr>
                  <w:r>
                    <w:rPr>
                      <w:rFonts w:eastAsia="宋体" w:hint="eastAsia"/>
                    </w:rPr>
                    <w:t>抽签</w:t>
                  </w:r>
                  <w:r>
                    <w:rPr>
                      <w:rFonts w:hint="eastAsia"/>
                    </w:rPr>
                    <w:t>法</w:t>
                  </w:r>
                </w:p>
              </w:tc>
            </w:tr>
            <w:tr w:rsidR="00EC35B1" w14:paraId="26DAD32A" w14:textId="77777777">
              <w:trPr>
                <w:jc w:val="center"/>
              </w:trPr>
              <w:tc>
                <w:tcPr>
                  <w:tcW w:w="4264" w:type="dxa"/>
                </w:tcPr>
                <w:p w14:paraId="41D69D2E" w14:textId="77777777" w:rsidR="00EC35B1" w:rsidRDefault="004864AE">
                  <w:pPr>
                    <w:jc w:val="center"/>
                  </w:pPr>
                  <w:r>
                    <w:rPr>
                      <w:rFonts w:hint="eastAsia"/>
                    </w:rPr>
                    <w:t>中标供应</w:t>
                  </w:r>
                  <w:proofErr w:type="gramStart"/>
                  <w:r>
                    <w:rPr>
                      <w:rFonts w:hint="eastAsia"/>
                    </w:rPr>
                    <w:t>商家数</w:t>
                  </w:r>
                  <w:proofErr w:type="gramEnd"/>
                </w:p>
              </w:tc>
              <w:tc>
                <w:tcPr>
                  <w:tcW w:w="4265" w:type="dxa"/>
                </w:tcPr>
                <w:p w14:paraId="6158CDC4" w14:textId="77777777" w:rsidR="00EC35B1" w:rsidRDefault="004864AE">
                  <w:pPr>
                    <w:jc w:val="center"/>
                  </w:pPr>
                  <w:r>
                    <w:rPr>
                      <w:rFonts w:hint="eastAsia"/>
                    </w:rPr>
                    <w:t>1</w:t>
                  </w:r>
                </w:p>
              </w:tc>
            </w:tr>
          </w:tbl>
          <w:p w14:paraId="33E3A882" w14:textId="77777777" w:rsidR="00EC35B1" w:rsidRDefault="00EC35B1">
            <w:pPr>
              <w:spacing w:before="120" w:after="160"/>
              <w:ind w:firstLineChars="200" w:firstLine="480"/>
              <w:jc w:val="left"/>
              <w:rPr>
                <w:rFonts w:ascii="仿宋" w:eastAsia="仿宋" w:hAnsi="仿宋"/>
                <w:color w:val="FF0000"/>
                <w:sz w:val="24"/>
                <w:szCs w:val="24"/>
              </w:rPr>
            </w:pPr>
          </w:p>
          <w:p w14:paraId="3FC44A2F" w14:textId="77777777" w:rsidR="00EC35B1" w:rsidRDefault="00EC35B1">
            <w:pPr>
              <w:spacing w:before="120" w:after="160"/>
              <w:jc w:val="left"/>
              <w:rPr>
                <w:rFonts w:ascii="仿宋" w:eastAsia="仿宋" w:hAnsi="仿宋"/>
                <w:color w:val="000000"/>
                <w:sz w:val="24"/>
                <w:szCs w:val="24"/>
              </w:rPr>
            </w:pPr>
          </w:p>
          <w:p w14:paraId="685EC770" w14:textId="77777777" w:rsidR="00EC35B1" w:rsidRDefault="004864AE">
            <w:pPr>
              <w:pStyle w:val="1"/>
            </w:pPr>
            <w:r>
              <w:rPr>
                <w:rFonts w:hint="eastAsia"/>
              </w:rPr>
              <w:t>十</w:t>
            </w:r>
            <w:r w:rsidR="00E1166C">
              <w:rPr>
                <w:rFonts w:hint="eastAsia"/>
              </w:rPr>
              <w:t>二</w:t>
            </w:r>
            <w:r>
              <w:t>、投标文件的</w:t>
            </w:r>
            <w:r>
              <w:rPr>
                <w:rFonts w:hint="eastAsia"/>
              </w:rPr>
              <w:t>式</w:t>
            </w:r>
            <w:r>
              <w:t>样和签署</w:t>
            </w:r>
          </w:p>
          <w:p w14:paraId="1715EFC7"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14:paraId="3F9C61D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14:paraId="6D621F96"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14:paraId="6862BD51"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14:paraId="2F05C822"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14:paraId="0BDB95EC" w14:textId="77777777"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14:paraId="021342D9" w14:textId="77777777" w:rsidR="00EC35B1" w:rsidRDefault="00EC35B1">
            <w:pPr>
              <w:pStyle w:val="af7"/>
              <w:spacing w:before="120" w:after="160"/>
              <w:ind w:left="900"/>
              <w:jc w:val="left"/>
              <w:rPr>
                <w:rFonts w:ascii="仿宋" w:eastAsia="仿宋" w:hAnsi="仿宋"/>
                <w:color w:val="000000"/>
                <w:sz w:val="24"/>
                <w:szCs w:val="24"/>
              </w:rPr>
            </w:pPr>
          </w:p>
          <w:p w14:paraId="37F83694" w14:textId="77777777" w:rsidR="00EC35B1" w:rsidRDefault="004864AE">
            <w:pPr>
              <w:pStyle w:val="1"/>
            </w:pPr>
            <w:r>
              <w:rPr>
                <w:rFonts w:hint="eastAsia"/>
              </w:rPr>
              <w:t>十</w:t>
            </w:r>
            <w:r w:rsidR="00E1166C">
              <w:rPr>
                <w:rFonts w:hint="eastAsia"/>
              </w:rPr>
              <w:t>三</w:t>
            </w:r>
            <w:r>
              <w:t>、投标文件</w:t>
            </w:r>
            <w:r>
              <w:rPr>
                <w:rFonts w:hint="eastAsia"/>
              </w:rPr>
              <w:t>内容要求</w:t>
            </w:r>
          </w:p>
          <w:p w14:paraId="4852AB00"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szCs w:val="24"/>
              </w:rPr>
              <w:t>一</w:t>
            </w:r>
            <w:proofErr w:type="gramEnd"/>
            <w:r>
              <w:rPr>
                <w:rFonts w:ascii="仿宋" w:eastAsia="仿宋" w:hAnsi="仿宋" w:hint="eastAsia"/>
                <w:color w:val="000000"/>
                <w:sz w:val="24"/>
                <w:szCs w:val="24"/>
              </w:rPr>
              <w:t>文件，视为对实质性条款的不响应，将导致投标无效。</w:t>
            </w:r>
          </w:p>
          <w:p w14:paraId="26770AAD" w14:textId="77777777" w:rsidR="00EC35B1" w:rsidRDefault="00EC35B1">
            <w:pPr>
              <w:spacing w:before="120" w:after="160"/>
              <w:jc w:val="left"/>
              <w:rPr>
                <w:rFonts w:ascii="仿宋" w:eastAsia="仿宋" w:hAnsi="仿宋"/>
                <w:color w:val="000000"/>
                <w:sz w:val="24"/>
                <w:szCs w:val="24"/>
              </w:rPr>
            </w:pPr>
          </w:p>
          <w:p w14:paraId="3FE14300" w14:textId="77777777" w:rsidR="00EC35B1" w:rsidRDefault="004864AE">
            <w:pPr>
              <w:pStyle w:val="1"/>
            </w:pPr>
            <w:r>
              <w:rPr>
                <w:rFonts w:hint="eastAsia"/>
              </w:rPr>
              <w:t>十</w:t>
            </w:r>
            <w:r w:rsidR="00E1166C">
              <w:rPr>
                <w:rFonts w:hint="eastAsia"/>
              </w:rPr>
              <w:t>四</w:t>
            </w:r>
            <w:r>
              <w:t>、</w:t>
            </w:r>
            <w:r>
              <w:rPr>
                <w:rFonts w:hint="eastAsia"/>
              </w:rPr>
              <w:t>包装密封要求</w:t>
            </w:r>
          </w:p>
          <w:p w14:paraId="3FD41AA9"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w:t>
            </w:r>
            <w:proofErr w:type="gramStart"/>
            <w:r>
              <w:rPr>
                <w:rFonts w:ascii="仿宋" w:eastAsia="仿宋" w:hAnsi="仿宋" w:hint="eastAsia"/>
                <w:color w:val="000000"/>
                <w:sz w:val="24"/>
                <w:szCs w:val="24"/>
              </w:rPr>
              <w:t>标处理</w:t>
            </w:r>
            <w:proofErr w:type="gramEnd"/>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70FA00F" w14:textId="77777777" w:rsidR="00EC35B1" w:rsidRDefault="00EC35B1">
            <w:pPr>
              <w:spacing w:before="120" w:after="160"/>
              <w:jc w:val="left"/>
              <w:rPr>
                <w:rFonts w:ascii="仿宋" w:eastAsia="仿宋" w:hAnsi="仿宋"/>
                <w:color w:val="000000"/>
                <w:sz w:val="24"/>
                <w:szCs w:val="24"/>
              </w:rPr>
            </w:pPr>
          </w:p>
          <w:p w14:paraId="3D7C310C" w14:textId="77777777" w:rsidR="00EC35B1" w:rsidRDefault="004864AE">
            <w:pPr>
              <w:pStyle w:val="1"/>
            </w:pPr>
            <w:r>
              <w:rPr>
                <w:rFonts w:hint="eastAsia"/>
              </w:rPr>
              <w:t>十</w:t>
            </w:r>
            <w:r w:rsidR="00E1166C">
              <w:rPr>
                <w:rFonts w:hint="eastAsia"/>
              </w:rPr>
              <w:t>五</w:t>
            </w:r>
            <w:r>
              <w:rPr>
                <w:rFonts w:hint="eastAsia"/>
              </w:rPr>
              <w:t>、细微偏差修正</w:t>
            </w:r>
          </w:p>
          <w:p w14:paraId="60726BC7" w14:textId="77777777"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09DAA01"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14:paraId="5B8FB3BD"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14:paraId="32EF4F86"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14:paraId="21CA96CE"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74082F7B" w14:textId="77777777"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14:paraId="791268EE"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14:paraId="52507E5A" w14:textId="77777777"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50C2154" w14:textId="77777777" w:rsidR="00EC35B1" w:rsidRDefault="00EC35B1">
            <w:pPr>
              <w:spacing w:before="120" w:after="160"/>
              <w:jc w:val="left"/>
              <w:rPr>
                <w:rFonts w:ascii="仿宋" w:eastAsia="仿宋" w:hAnsi="仿宋"/>
                <w:color w:val="000000"/>
                <w:sz w:val="24"/>
                <w:szCs w:val="24"/>
              </w:rPr>
            </w:pPr>
          </w:p>
          <w:p w14:paraId="6D677D29" w14:textId="77777777" w:rsidR="00EC35B1" w:rsidRDefault="004864AE">
            <w:pPr>
              <w:pStyle w:val="1"/>
            </w:pPr>
            <w:r>
              <w:rPr>
                <w:rFonts w:hint="eastAsia"/>
              </w:rPr>
              <w:t>十</w:t>
            </w:r>
            <w:r w:rsidR="00E1166C">
              <w:rPr>
                <w:rFonts w:hint="eastAsia"/>
              </w:rPr>
              <w:t>六</w:t>
            </w:r>
            <w:r>
              <w:rPr>
                <w:rFonts w:hint="eastAsia"/>
              </w:rPr>
              <w:t>、施工主要材料参考品牌</w:t>
            </w:r>
          </w:p>
          <w:p w14:paraId="36399298" w14:textId="77777777" w:rsidR="00EC35B1" w:rsidRDefault="00EC35B1">
            <w:pPr>
              <w:rPr>
                <w:rFonts w:ascii="仿宋" w:eastAsia="仿宋" w:hAnsi="仿宋"/>
                <w:color w:val="000000"/>
                <w:sz w:val="24"/>
                <w:szCs w:val="24"/>
              </w:rPr>
            </w:pPr>
          </w:p>
          <w:p w14:paraId="59B99F11"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lastRenderedPageBreak/>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14:paraId="419563E8" w14:textId="77777777">
              <w:tc>
                <w:tcPr>
                  <w:tcW w:w="396" w:type="pct"/>
                </w:tcPr>
                <w:p w14:paraId="411844D0"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14:paraId="5B14C025"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14:paraId="461C2A73" w14:textId="77777777"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14:paraId="134B6135" w14:textId="77777777">
              <w:trPr>
                <w:trHeight w:val="170"/>
              </w:trPr>
              <w:tc>
                <w:tcPr>
                  <w:tcW w:w="396" w:type="pct"/>
                  <w:vAlign w:val="center"/>
                </w:tcPr>
                <w:p w14:paraId="1B2684DD" w14:textId="77777777"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14:paraId="2FC3D400" w14:textId="77777777" w:rsidR="00EC35B1" w:rsidRDefault="004864AE">
                  <w:pPr>
                    <w:spacing w:line="400" w:lineRule="exact"/>
                    <w:jc w:val="center"/>
                    <w:rPr>
                      <w:rFonts w:ascii="宋体"/>
                    </w:rPr>
                  </w:pPr>
                  <w:r>
                    <w:rPr>
                      <w:rFonts w:ascii="宋体" w:hAnsi="宋体" w:cs="宋体" w:hint="eastAsia"/>
                    </w:rPr>
                    <w:t>水泥</w:t>
                  </w:r>
                </w:p>
              </w:tc>
              <w:tc>
                <w:tcPr>
                  <w:tcW w:w="3356" w:type="pct"/>
                  <w:vAlign w:val="center"/>
                </w:tcPr>
                <w:p w14:paraId="06A8C2F2" w14:textId="77777777" w:rsidR="00EC35B1" w:rsidRDefault="004864AE">
                  <w:pPr>
                    <w:spacing w:line="400" w:lineRule="exact"/>
                    <w:rPr>
                      <w:rFonts w:ascii="宋体"/>
                    </w:rPr>
                  </w:pPr>
                  <w:r>
                    <w:rPr>
                      <w:rFonts w:ascii="宋体" w:hAnsi="宋体" w:cs="宋体" w:hint="eastAsia"/>
                    </w:rPr>
                    <w:t>海螺、南方水泥、中材、华新堡垒、华润水泥</w:t>
                  </w:r>
                </w:p>
              </w:tc>
            </w:tr>
            <w:tr w:rsidR="00EC35B1" w14:paraId="625565A2" w14:textId="77777777">
              <w:trPr>
                <w:trHeight w:val="170"/>
              </w:trPr>
              <w:tc>
                <w:tcPr>
                  <w:tcW w:w="396" w:type="pct"/>
                  <w:vAlign w:val="center"/>
                </w:tcPr>
                <w:p w14:paraId="4DDCF6EF" w14:textId="77777777"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14:paraId="30FA1002" w14:textId="77777777"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14:paraId="0444E6C2" w14:textId="77777777" w:rsidR="00EC35B1" w:rsidRDefault="004864AE">
                  <w:pPr>
                    <w:rPr>
                      <w:rFonts w:hAnsi="Times New Roman"/>
                    </w:rPr>
                  </w:pPr>
                  <w:r>
                    <w:rPr>
                      <w:rFonts w:hAnsi="Times New Roman" w:hint="eastAsia"/>
                    </w:rPr>
                    <w:t>蓝盾、卓宝、黑豹</w:t>
                  </w:r>
                </w:p>
              </w:tc>
            </w:tr>
            <w:tr w:rsidR="00EC35B1" w14:paraId="318B9B7D" w14:textId="77777777">
              <w:trPr>
                <w:trHeight w:val="170"/>
              </w:trPr>
              <w:tc>
                <w:tcPr>
                  <w:tcW w:w="396" w:type="pct"/>
                  <w:vAlign w:val="center"/>
                </w:tcPr>
                <w:p w14:paraId="0128EACC" w14:textId="77777777"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14:paraId="19C439A7" w14:textId="77777777"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14:paraId="17E46F39" w14:textId="77777777" w:rsidR="00EC35B1" w:rsidRDefault="004864AE">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EC35B1" w14:paraId="6F74DC3D" w14:textId="77777777">
              <w:trPr>
                <w:trHeight w:val="170"/>
              </w:trPr>
              <w:tc>
                <w:tcPr>
                  <w:tcW w:w="396" w:type="pct"/>
                  <w:vAlign w:val="center"/>
                </w:tcPr>
                <w:p w14:paraId="53D8C7F6" w14:textId="77777777"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14:paraId="3E7C1DBE" w14:textId="77777777"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3A8DDD70" w14:textId="77777777"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14:paraId="1A4FFD4B" w14:textId="77777777">
              <w:trPr>
                <w:trHeight w:val="170"/>
              </w:trPr>
              <w:tc>
                <w:tcPr>
                  <w:tcW w:w="396" w:type="pct"/>
                  <w:vAlign w:val="center"/>
                </w:tcPr>
                <w:p w14:paraId="71320618" w14:textId="77777777" w:rsidR="00EC35B1" w:rsidRDefault="004864AE">
                  <w:pPr>
                    <w:spacing w:line="400" w:lineRule="exact"/>
                    <w:jc w:val="center"/>
                    <w:rPr>
                      <w:rFonts w:ascii="宋体" w:hAnsi="宋体" w:cs="宋体"/>
                    </w:rPr>
                  </w:pPr>
                  <w:r>
                    <w:rPr>
                      <w:rFonts w:ascii="宋体" w:hAnsi="宋体" w:cs="宋体" w:hint="eastAsia"/>
                    </w:rPr>
                    <w:t>5</w:t>
                  </w:r>
                </w:p>
              </w:tc>
              <w:tc>
                <w:tcPr>
                  <w:tcW w:w="1248" w:type="pct"/>
                  <w:vAlign w:val="center"/>
                </w:tcPr>
                <w:p w14:paraId="2720C354" w14:textId="77777777" w:rsidR="00EC35B1" w:rsidRDefault="004864AE">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2EF223B1" w14:textId="77777777" w:rsidR="00EC35B1" w:rsidRDefault="004864AE">
                  <w:pPr>
                    <w:rPr>
                      <w:rFonts w:ascii="宋体" w:hAnsi="宋体" w:cs="宋体"/>
                    </w:rPr>
                  </w:pPr>
                  <w:r>
                    <w:rPr>
                      <w:rFonts w:ascii="宋体" w:hAnsi="宋体" w:cs="宋体" w:hint="eastAsia"/>
                    </w:rPr>
                    <w:t>兰舍、绿森林、双木林</w:t>
                  </w:r>
                </w:p>
              </w:tc>
            </w:tr>
            <w:tr w:rsidR="00EC35B1" w14:paraId="3CC470DC" w14:textId="77777777">
              <w:trPr>
                <w:trHeight w:val="170"/>
              </w:trPr>
              <w:tc>
                <w:tcPr>
                  <w:tcW w:w="396" w:type="pct"/>
                  <w:vAlign w:val="center"/>
                </w:tcPr>
                <w:p w14:paraId="09B4DE5F" w14:textId="77777777"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14:paraId="7AC397DB" w14:textId="77777777"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3CA5B959" w14:textId="77777777" w:rsidR="00EC35B1" w:rsidRDefault="004864AE">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EC35B1" w14:paraId="26E2D92F" w14:textId="77777777">
              <w:trPr>
                <w:trHeight w:val="170"/>
              </w:trPr>
              <w:tc>
                <w:tcPr>
                  <w:tcW w:w="396" w:type="pct"/>
                  <w:vAlign w:val="center"/>
                </w:tcPr>
                <w:p w14:paraId="572A867B" w14:textId="77777777"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14:paraId="1575FF5E" w14:textId="77777777" w:rsidR="00EC35B1" w:rsidRDefault="004864AE">
                  <w:pPr>
                    <w:jc w:val="center"/>
                    <w:rPr>
                      <w:rFonts w:hAnsi="Times New Roman"/>
                    </w:rPr>
                  </w:pPr>
                  <w:r>
                    <w:rPr>
                      <w:rFonts w:ascii="宋体" w:hint="eastAsia"/>
                    </w:rPr>
                    <w:t>木地板</w:t>
                  </w:r>
                </w:p>
              </w:tc>
              <w:tc>
                <w:tcPr>
                  <w:tcW w:w="3356" w:type="pct"/>
                  <w:vAlign w:val="center"/>
                </w:tcPr>
                <w:p w14:paraId="6AD27517" w14:textId="77777777" w:rsidR="00EC35B1" w:rsidRDefault="005919DD">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w:t>
                  </w:r>
                  <w:proofErr w:type="gramStart"/>
                  <w:r w:rsidR="004864AE">
                    <w:rPr>
                      <w:rFonts w:hAnsi="Times New Roman" w:hint="eastAsia"/>
                    </w:rPr>
                    <w:t>象</w:t>
                  </w:r>
                  <w:proofErr w:type="gramEnd"/>
                  <w:r w:rsidR="004864AE">
                    <w:rPr>
                      <w:rFonts w:hAnsi="Times New Roman" w:hint="eastAsia"/>
                    </w:rPr>
                    <w:t>地板</w:t>
                  </w:r>
                </w:p>
              </w:tc>
            </w:tr>
            <w:tr w:rsidR="00EC35B1" w14:paraId="371FDDC3" w14:textId="77777777">
              <w:trPr>
                <w:trHeight w:val="170"/>
              </w:trPr>
              <w:tc>
                <w:tcPr>
                  <w:tcW w:w="396" w:type="pct"/>
                  <w:vAlign w:val="center"/>
                </w:tcPr>
                <w:p w14:paraId="67B2B437" w14:textId="77777777"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14:paraId="4DB8A182" w14:textId="77777777" w:rsidR="00EC35B1" w:rsidRDefault="004864AE">
                  <w:pPr>
                    <w:jc w:val="center"/>
                    <w:rPr>
                      <w:rFonts w:ascii="宋体"/>
                    </w:rPr>
                  </w:pPr>
                  <w:r>
                    <w:rPr>
                      <w:rFonts w:ascii="宋体" w:hint="eastAsia"/>
                    </w:rPr>
                    <w:t>地砖、墙砖</w:t>
                  </w:r>
                </w:p>
              </w:tc>
              <w:tc>
                <w:tcPr>
                  <w:tcW w:w="3356" w:type="pct"/>
                  <w:vAlign w:val="center"/>
                </w:tcPr>
                <w:p w14:paraId="3F18D7E9" w14:textId="77777777" w:rsidR="00EC35B1" w:rsidRDefault="004864AE">
                  <w:pPr>
                    <w:rPr>
                      <w:rFonts w:hAnsi="Times New Roman"/>
                    </w:rPr>
                  </w:pPr>
                  <w:r>
                    <w:rPr>
                      <w:rFonts w:hAnsi="Times New Roman" w:hint="eastAsia"/>
                    </w:rPr>
                    <w:t>鹰牌、冠珠、东鹏、蒙娜丽莎</w:t>
                  </w:r>
                </w:p>
              </w:tc>
            </w:tr>
            <w:tr w:rsidR="00EC35B1" w14:paraId="29514D72" w14:textId="77777777">
              <w:trPr>
                <w:trHeight w:val="170"/>
              </w:trPr>
              <w:tc>
                <w:tcPr>
                  <w:tcW w:w="396" w:type="pct"/>
                  <w:vAlign w:val="center"/>
                </w:tcPr>
                <w:p w14:paraId="5C8B4CB1" w14:textId="77777777"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14:paraId="670A0DBF" w14:textId="77777777" w:rsidR="00EC35B1" w:rsidRDefault="004864AE">
                  <w:pPr>
                    <w:jc w:val="center"/>
                    <w:rPr>
                      <w:rFonts w:hAnsi="Times New Roman"/>
                    </w:rPr>
                  </w:pPr>
                  <w:r>
                    <w:rPr>
                      <w:rFonts w:hAnsi="Times New Roman" w:hint="eastAsia"/>
                    </w:rPr>
                    <w:t>塑钢门窗</w:t>
                  </w:r>
                </w:p>
              </w:tc>
              <w:tc>
                <w:tcPr>
                  <w:tcW w:w="3356" w:type="pct"/>
                  <w:vAlign w:val="center"/>
                </w:tcPr>
                <w:p w14:paraId="07BE445D" w14:textId="77777777" w:rsidR="00EC35B1" w:rsidRDefault="004864AE">
                  <w:pPr>
                    <w:rPr>
                      <w:rFonts w:hAnsi="Times New Roman"/>
                    </w:rPr>
                  </w:pPr>
                  <w:r>
                    <w:rPr>
                      <w:rFonts w:hAnsi="Times New Roman" w:hint="eastAsia"/>
                    </w:rPr>
                    <w:t>海螺、实德、</w:t>
                  </w:r>
                  <w:proofErr w:type="gramStart"/>
                  <w:r>
                    <w:rPr>
                      <w:rFonts w:hAnsi="Times New Roman" w:hint="eastAsia"/>
                    </w:rPr>
                    <w:t>凤铝</w:t>
                  </w:r>
                  <w:proofErr w:type="gramEnd"/>
                </w:p>
              </w:tc>
            </w:tr>
            <w:tr w:rsidR="00EC35B1" w14:paraId="036A4C10" w14:textId="77777777">
              <w:trPr>
                <w:trHeight w:val="170"/>
              </w:trPr>
              <w:tc>
                <w:tcPr>
                  <w:tcW w:w="396" w:type="pct"/>
                  <w:vAlign w:val="center"/>
                </w:tcPr>
                <w:p w14:paraId="2F14E7F4" w14:textId="77777777"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14:paraId="501357CD" w14:textId="77777777" w:rsidR="00EC35B1" w:rsidRDefault="004864AE">
                  <w:pPr>
                    <w:jc w:val="center"/>
                    <w:rPr>
                      <w:rFonts w:hAnsi="Times New Roman"/>
                    </w:rPr>
                  </w:pPr>
                  <w:r>
                    <w:rPr>
                      <w:rFonts w:asciiTheme="minorEastAsia" w:hAnsiTheme="minorEastAsia" w:hint="eastAsia"/>
                    </w:rPr>
                    <w:t>门锁五金</w:t>
                  </w:r>
                </w:p>
              </w:tc>
              <w:tc>
                <w:tcPr>
                  <w:tcW w:w="3356" w:type="pct"/>
                  <w:vAlign w:val="center"/>
                </w:tcPr>
                <w:p w14:paraId="111C3D59" w14:textId="77777777" w:rsidR="00EC35B1" w:rsidRDefault="004864AE">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0794960D" w14:textId="77777777">
              <w:trPr>
                <w:trHeight w:val="170"/>
              </w:trPr>
              <w:tc>
                <w:tcPr>
                  <w:tcW w:w="396" w:type="pct"/>
                  <w:vAlign w:val="center"/>
                </w:tcPr>
                <w:p w14:paraId="1FF4B54A" w14:textId="77777777"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14:paraId="09DBA98F" w14:textId="77777777"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14:paraId="4B0485FA" w14:textId="77777777"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14:paraId="7BF4E279" w14:textId="77777777">
              <w:trPr>
                <w:trHeight w:val="170"/>
              </w:trPr>
              <w:tc>
                <w:tcPr>
                  <w:tcW w:w="396" w:type="pct"/>
                  <w:vAlign w:val="center"/>
                </w:tcPr>
                <w:p w14:paraId="6A4D161C" w14:textId="77777777"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14:paraId="2A562284" w14:textId="77777777" w:rsidR="00EC35B1" w:rsidRDefault="004864AE">
                  <w:pPr>
                    <w:jc w:val="center"/>
                    <w:rPr>
                      <w:rFonts w:hAnsi="Times New Roman"/>
                    </w:rPr>
                  </w:pPr>
                  <w:r>
                    <w:rPr>
                      <w:rFonts w:hAnsi="Times New Roman" w:hint="eastAsia"/>
                    </w:rPr>
                    <w:t>电线、电缆</w:t>
                  </w:r>
                </w:p>
              </w:tc>
              <w:tc>
                <w:tcPr>
                  <w:tcW w:w="3356" w:type="pct"/>
                  <w:vAlign w:val="center"/>
                </w:tcPr>
                <w:p w14:paraId="4576DC79"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14:paraId="73B62ECE" w14:textId="77777777">
              <w:trPr>
                <w:trHeight w:val="170"/>
              </w:trPr>
              <w:tc>
                <w:tcPr>
                  <w:tcW w:w="396" w:type="pct"/>
                  <w:vAlign w:val="center"/>
                </w:tcPr>
                <w:p w14:paraId="7CA137F6" w14:textId="77777777"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14:paraId="4FECC9E2" w14:textId="77777777"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14:paraId="4A09C422" w14:textId="77777777"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14:paraId="408E5D07" w14:textId="77777777">
              <w:trPr>
                <w:trHeight w:val="170"/>
              </w:trPr>
              <w:tc>
                <w:tcPr>
                  <w:tcW w:w="396" w:type="pct"/>
                  <w:vAlign w:val="center"/>
                </w:tcPr>
                <w:p w14:paraId="2F2E889A" w14:textId="77777777"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14:paraId="273B47D9" w14:textId="77777777"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14:paraId="284029BF"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14:paraId="06AB1C26" w14:textId="77777777">
              <w:trPr>
                <w:trHeight w:val="170"/>
              </w:trPr>
              <w:tc>
                <w:tcPr>
                  <w:tcW w:w="396" w:type="pct"/>
                  <w:vAlign w:val="center"/>
                </w:tcPr>
                <w:p w14:paraId="3093AAD0" w14:textId="77777777"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14:paraId="2C0CBC2A" w14:textId="77777777"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14:paraId="7F9B5F7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6CC2AA14" w14:textId="77777777">
              <w:trPr>
                <w:trHeight w:val="170"/>
              </w:trPr>
              <w:tc>
                <w:tcPr>
                  <w:tcW w:w="396" w:type="pct"/>
                  <w:vAlign w:val="center"/>
                </w:tcPr>
                <w:p w14:paraId="6D639A45" w14:textId="77777777"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14:paraId="21223950" w14:textId="77777777"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14:paraId="38FD696F"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14:paraId="675C65CA" w14:textId="77777777">
              <w:trPr>
                <w:trHeight w:val="170"/>
              </w:trPr>
              <w:tc>
                <w:tcPr>
                  <w:tcW w:w="396" w:type="pct"/>
                  <w:vAlign w:val="center"/>
                </w:tcPr>
                <w:p w14:paraId="0303AA8B" w14:textId="77777777"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14:paraId="3EB251EA" w14:textId="77777777"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14:paraId="59FD596C"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2D6837" w14:textId="77777777">
              <w:trPr>
                <w:trHeight w:val="170"/>
              </w:trPr>
              <w:tc>
                <w:tcPr>
                  <w:tcW w:w="396" w:type="pct"/>
                  <w:vAlign w:val="center"/>
                </w:tcPr>
                <w:p w14:paraId="5EB9E341" w14:textId="77777777"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14:paraId="1C500B88"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45D72EDB" w14:textId="77777777"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14:paraId="1BC3D571" w14:textId="77777777">
              <w:trPr>
                <w:trHeight w:val="170"/>
              </w:trPr>
              <w:tc>
                <w:tcPr>
                  <w:tcW w:w="396" w:type="pct"/>
                  <w:vAlign w:val="center"/>
                </w:tcPr>
                <w:p w14:paraId="4803EBF5" w14:textId="77777777"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14:paraId="597FF815" w14:textId="77777777"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1D5D34EB" w14:textId="77777777"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14:paraId="7A538554" w14:textId="77777777">
              <w:trPr>
                <w:trHeight w:val="170"/>
              </w:trPr>
              <w:tc>
                <w:tcPr>
                  <w:tcW w:w="396" w:type="pct"/>
                  <w:vAlign w:val="center"/>
                </w:tcPr>
                <w:p w14:paraId="42E02120" w14:textId="77777777"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14:paraId="2B6390A2" w14:textId="77777777"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14:paraId="25B05FAF" w14:textId="77777777"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EC35B1" w14:paraId="07A6A4C3" w14:textId="77777777">
              <w:trPr>
                <w:trHeight w:val="170"/>
              </w:trPr>
              <w:tc>
                <w:tcPr>
                  <w:tcW w:w="396" w:type="pct"/>
                  <w:vAlign w:val="center"/>
                </w:tcPr>
                <w:p w14:paraId="712ECFAA" w14:textId="77777777"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14:paraId="2BE1992E" w14:textId="77777777"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08BE4D42" w14:textId="77777777"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14:paraId="1032E667" w14:textId="77777777">
              <w:trPr>
                <w:trHeight w:val="170"/>
              </w:trPr>
              <w:tc>
                <w:tcPr>
                  <w:tcW w:w="396" w:type="pct"/>
                  <w:vAlign w:val="center"/>
                </w:tcPr>
                <w:p w14:paraId="1F0B80C4" w14:textId="77777777"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14:paraId="1757B453" w14:textId="77777777"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1AAD94D1" w14:textId="77777777"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EC35B1" w14:paraId="5658C097" w14:textId="77777777">
              <w:trPr>
                <w:trHeight w:val="170"/>
              </w:trPr>
              <w:tc>
                <w:tcPr>
                  <w:tcW w:w="396" w:type="pct"/>
                  <w:vAlign w:val="center"/>
                </w:tcPr>
                <w:p w14:paraId="0BBDB40B" w14:textId="77777777"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14:paraId="07B0CD6F" w14:textId="77777777"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24C5E116" w14:textId="77777777" w:rsidR="00EC35B1" w:rsidRDefault="004864AE">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EC35B1" w14:paraId="4A28B9F6" w14:textId="77777777">
              <w:trPr>
                <w:trHeight w:val="170"/>
              </w:trPr>
              <w:tc>
                <w:tcPr>
                  <w:tcW w:w="396" w:type="pct"/>
                  <w:vAlign w:val="center"/>
                </w:tcPr>
                <w:p w14:paraId="25E13228" w14:textId="77777777"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14:paraId="4B4DDF14" w14:textId="77777777" w:rsidR="00EC35B1" w:rsidRDefault="004864AE">
                  <w:pPr>
                    <w:jc w:val="center"/>
                    <w:rPr>
                      <w:rFonts w:ascii="宋体"/>
                    </w:rPr>
                  </w:pPr>
                  <w:r>
                    <w:rPr>
                      <w:rFonts w:hAnsi="Times New Roman" w:hint="eastAsia"/>
                    </w:rPr>
                    <w:t>PVC线管、线槽</w:t>
                  </w:r>
                </w:p>
              </w:tc>
              <w:tc>
                <w:tcPr>
                  <w:tcW w:w="3356" w:type="pct"/>
                  <w:vAlign w:val="center"/>
                </w:tcPr>
                <w:p w14:paraId="0573E51A" w14:textId="77777777" w:rsidR="00EC35B1" w:rsidRDefault="004864AE">
                  <w:pPr>
                    <w:rPr>
                      <w:rFonts w:hAnsi="Times New Roman"/>
                    </w:rPr>
                  </w:pPr>
                  <w:r>
                    <w:rPr>
                      <w:rFonts w:ascii="宋体" w:hint="eastAsia"/>
                    </w:rPr>
                    <w:t>宝狮、顾地、南塑、</w:t>
                  </w:r>
                  <w:proofErr w:type="gramStart"/>
                  <w:r>
                    <w:rPr>
                      <w:rFonts w:ascii="宋体" w:hint="eastAsia"/>
                    </w:rPr>
                    <w:t>联塑</w:t>
                  </w:r>
                  <w:proofErr w:type="gramEnd"/>
                </w:p>
              </w:tc>
            </w:tr>
            <w:tr w:rsidR="00EC35B1" w14:paraId="648BEAC6" w14:textId="77777777">
              <w:trPr>
                <w:trHeight w:val="170"/>
              </w:trPr>
              <w:tc>
                <w:tcPr>
                  <w:tcW w:w="396" w:type="pct"/>
                  <w:vAlign w:val="center"/>
                </w:tcPr>
                <w:p w14:paraId="1772EFF5" w14:textId="77777777"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14:paraId="2F6C3876" w14:textId="77777777" w:rsidR="00EC35B1" w:rsidRDefault="004864AE">
                  <w:pPr>
                    <w:jc w:val="center"/>
                    <w:rPr>
                      <w:rFonts w:ascii="宋体"/>
                    </w:rPr>
                  </w:pPr>
                  <w:r>
                    <w:rPr>
                      <w:rFonts w:hAnsi="Times New Roman" w:hint="eastAsia"/>
                    </w:rPr>
                    <w:t>热镀锌导线管</w:t>
                  </w:r>
                </w:p>
              </w:tc>
              <w:tc>
                <w:tcPr>
                  <w:tcW w:w="3356" w:type="pct"/>
                  <w:vAlign w:val="center"/>
                </w:tcPr>
                <w:p w14:paraId="65BED205" w14:textId="77777777" w:rsidR="00EC35B1" w:rsidRDefault="004864AE">
                  <w:pPr>
                    <w:rPr>
                      <w:rFonts w:hAnsi="Times New Roman"/>
                    </w:rPr>
                  </w:pPr>
                  <w:r>
                    <w:rPr>
                      <w:rFonts w:ascii="宋体" w:hint="eastAsia"/>
                    </w:rPr>
                    <w:t>广州文兴、番禺天虹、</w:t>
                  </w:r>
                  <w:proofErr w:type="gramStart"/>
                  <w:r>
                    <w:rPr>
                      <w:rFonts w:ascii="宋体" w:hint="eastAsia"/>
                    </w:rPr>
                    <w:t>中山华</w:t>
                  </w:r>
                  <w:proofErr w:type="gramEnd"/>
                  <w:r>
                    <w:rPr>
                      <w:rFonts w:ascii="宋体" w:hint="eastAsia"/>
                    </w:rPr>
                    <w:t>通</w:t>
                  </w:r>
                </w:p>
              </w:tc>
            </w:tr>
            <w:tr w:rsidR="00EC35B1" w14:paraId="7DD1AEE8" w14:textId="77777777">
              <w:trPr>
                <w:trHeight w:val="170"/>
              </w:trPr>
              <w:tc>
                <w:tcPr>
                  <w:tcW w:w="396" w:type="pct"/>
                  <w:vAlign w:val="center"/>
                </w:tcPr>
                <w:p w14:paraId="66BA896A" w14:textId="77777777"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14:paraId="1D369F6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538DB125" w14:textId="77777777"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14:paraId="284541B6" w14:textId="77777777">
              <w:trPr>
                <w:trHeight w:val="170"/>
              </w:trPr>
              <w:tc>
                <w:tcPr>
                  <w:tcW w:w="396" w:type="pct"/>
                  <w:vAlign w:val="center"/>
                </w:tcPr>
                <w:p w14:paraId="702FEBA5" w14:textId="77777777"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14:paraId="79701266" w14:textId="77777777"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5B7EBDD3"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EC35B1" w14:paraId="3228193C" w14:textId="77777777">
              <w:trPr>
                <w:trHeight w:val="170"/>
              </w:trPr>
              <w:tc>
                <w:tcPr>
                  <w:tcW w:w="396" w:type="pct"/>
                  <w:vAlign w:val="center"/>
                </w:tcPr>
                <w:p w14:paraId="03F6B8D7" w14:textId="77777777"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14:paraId="2B1DBBCA" w14:textId="77777777"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2EBA0A41" w14:textId="77777777" w:rsidR="00EC35B1" w:rsidRDefault="004864AE">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EC35B1" w14:paraId="689F21BB" w14:textId="77777777">
              <w:trPr>
                <w:trHeight w:val="170"/>
              </w:trPr>
              <w:tc>
                <w:tcPr>
                  <w:tcW w:w="396" w:type="pct"/>
                  <w:vAlign w:val="center"/>
                </w:tcPr>
                <w:p w14:paraId="475CE06C" w14:textId="77777777"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14:paraId="511A6FF7" w14:textId="77777777"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7E4643AC" w14:textId="77777777" w:rsidR="00EC35B1" w:rsidRDefault="004864AE">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EC35B1" w14:paraId="06671985" w14:textId="77777777">
              <w:trPr>
                <w:trHeight w:val="170"/>
              </w:trPr>
              <w:tc>
                <w:tcPr>
                  <w:tcW w:w="396" w:type="pct"/>
                  <w:vAlign w:val="center"/>
                </w:tcPr>
                <w:p w14:paraId="3BDDF3B4" w14:textId="77777777"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14:paraId="4CDB0207" w14:textId="77777777"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08E9A4E2" w14:textId="77777777"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14:paraId="3C4AA542" w14:textId="77777777" w:rsidR="00EC35B1" w:rsidRDefault="00EC35B1">
            <w:pPr>
              <w:rPr>
                <w:rFonts w:asciiTheme="majorHAnsi" w:eastAsiaTheme="majorEastAsia" w:hAnsiTheme="majorHAnsi" w:cstheme="majorBidi"/>
                <w:b/>
                <w:sz w:val="28"/>
                <w:szCs w:val="28"/>
              </w:rPr>
            </w:pPr>
          </w:p>
          <w:p w14:paraId="16B2B9AF" w14:textId="77777777"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14:paraId="28451AD5" w14:textId="77777777">
              <w:trPr>
                <w:trHeight w:val="170"/>
              </w:trPr>
              <w:tc>
                <w:tcPr>
                  <w:tcW w:w="401" w:type="pct"/>
                  <w:tcBorders>
                    <w:top w:val="outset" w:sz="6" w:space="0" w:color="auto"/>
                    <w:left w:val="outset" w:sz="6" w:space="0" w:color="auto"/>
                    <w:right w:val="outset" w:sz="6" w:space="0" w:color="auto"/>
                  </w:tcBorders>
                  <w:vAlign w:val="center"/>
                </w:tcPr>
                <w:p w14:paraId="618A26D8" w14:textId="77777777"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14:paraId="0C01161F" w14:textId="77777777"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20BA5B16" w14:textId="77777777"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14:paraId="5A37F64A" w14:textId="77777777">
              <w:trPr>
                <w:trHeight w:val="170"/>
              </w:trPr>
              <w:tc>
                <w:tcPr>
                  <w:tcW w:w="401" w:type="pct"/>
                  <w:tcBorders>
                    <w:top w:val="outset" w:sz="6" w:space="0" w:color="auto"/>
                    <w:left w:val="outset" w:sz="6" w:space="0" w:color="auto"/>
                    <w:right w:val="outset" w:sz="6" w:space="0" w:color="auto"/>
                  </w:tcBorders>
                  <w:vAlign w:val="center"/>
                </w:tcPr>
                <w:p w14:paraId="7E232D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26A5C10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3FEBF58D"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5A12C059" w14:textId="77777777">
              <w:trPr>
                <w:trHeight w:val="170"/>
              </w:trPr>
              <w:tc>
                <w:tcPr>
                  <w:tcW w:w="401" w:type="pct"/>
                  <w:tcBorders>
                    <w:top w:val="outset" w:sz="6" w:space="0" w:color="auto"/>
                    <w:left w:val="outset" w:sz="6" w:space="0" w:color="auto"/>
                    <w:right w:val="outset" w:sz="6" w:space="0" w:color="auto"/>
                  </w:tcBorders>
                  <w:vAlign w:val="center"/>
                </w:tcPr>
                <w:p w14:paraId="2FF06D7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35A36BDB"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96D884C"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258CAC0E" w14:textId="77777777">
              <w:trPr>
                <w:trHeight w:val="170"/>
              </w:trPr>
              <w:tc>
                <w:tcPr>
                  <w:tcW w:w="401" w:type="pct"/>
                  <w:tcBorders>
                    <w:top w:val="outset" w:sz="6" w:space="0" w:color="auto"/>
                    <w:left w:val="outset" w:sz="6" w:space="0" w:color="auto"/>
                    <w:right w:val="outset" w:sz="6" w:space="0" w:color="auto"/>
                  </w:tcBorders>
                  <w:vAlign w:val="center"/>
                </w:tcPr>
                <w:p w14:paraId="1C69F00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2729D9EB" w14:textId="77777777"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0B99C7A5" w14:textId="77777777"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14:paraId="6B9F1B2B" w14:textId="77777777">
              <w:trPr>
                <w:trHeight w:val="170"/>
              </w:trPr>
              <w:tc>
                <w:tcPr>
                  <w:tcW w:w="401" w:type="pct"/>
                  <w:tcBorders>
                    <w:top w:val="outset" w:sz="6" w:space="0" w:color="auto"/>
                    <w:left w:val="outset" w:sz="6" w:space="0" w:color="auto"/>
                    <w:right w:val="outset" w:sz="6" w:space="0" w:color="auto"/>
                  </w:tcBorders>
                  <w:vAlign w:val="center"/>
                </w:tcPr>
                <w:p w14:paraId="20B167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50EB17ED" w14:textId="77777777"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601BC3B" w14:textId="77777777"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14:paraId="13BE54F8" w14:textId="77777777">
              <w:trPr>
                <w:trHeight w:val="170"/>
              </w:trPr>
              <w:tc>
                <w:tcPr>
                  <w:tcW w:w="401" w:type="pct"/>
                  <w:tcBorders>
                    <w:top w:val="outset" w:sz="6" w:space="0" w:color="auto"/>
                    <w:left w:val="outset" w:sz="6" w:space="0" w:color="auto"/>
                    <w:right w:val="outset" w:sz="6" w:space="0" w:color="auto"/>
                  </w:tcBorders>
                  <w:vAlign w:val="center"/>
                </w:tcPr>
                <w:p w14:paraId="51E2248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B9F2148" w14:textId="77777777"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52CCBEBE" w14:textId="77777777"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14:paraId="3DF006F0" w14:textId="77777777">
              <w:trPr>
                <w:trHeight w:val="170"/>
              </w:trPr>
              <w:tc>
                <w:tcPr>
                  <w:tcW w:w="401" w:type="pct"/>
                  <w:tcBorders>
                    <w:top w:val="outset" w:sz="6" w:space="0" w:color="auto"/>
                    <w:left w:val="outset" w:sz="6" w:space="0" w:color="auto"/>
                    <w:right w:val="outset" w:sz="6" w:space="0" w:color="auto"/>
                  </w:tcBorders>
                  <w:vAlign w:val="center"/>
                </w:tcPr>
                <w:p w14:paraId="07CE6E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578F915" w14:textId="77777777"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CF8555F" w14:textId="77777777"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14:paraId="28B171ED" w14:textId="77777777">
              <w:trPr>
                <w:trHeight w:val="170"/>
              </w:trPr>
              <w:tc>
                <w:tcPr>
                  <w:tcW w:w="401" w:type="pct"/>
                  <w:tcBorders>
                    <w:top w:val="outset" w:sz="6" w:space="0" w:color="auto"/>
                    <w:left w:val="outset" w:sz="6" w:space="0" w:color="auto"/>
                    <w:right w:val="outset" w:sz="6" w:space="0" w:color="auto"/>
                  </w:tcBorders>
                  <w:vAlign w:val="center"/>
                </w:tcPr>
                <w:p w14:paraId="3C46EE7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08373DCD" w14:textId="77777777"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A4A8A88" w14:textId="77777777"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EC35B1" w14:paraId="0A6DF9FA" w14:textId="77777777">
              <w:trPr>
                <w:trHeight w:val="170"/>
              </w:trPr>
              <w:tc>
                <w:tcPr>
                  <w:tcW w:w="401" w:type="pct"/>
                  <w:tcBorders>
                    <w:top w:val="outset" w:sz="6" w:space="0" w:color="auto"/>
                    <w:left w:val="outset" w:sz="6" w:space="0" w:color="auto"/>
                    <w:right w:val="outset" w:sz="6" w:space="0" w:color="auto"/>
                  </w:tcBorders>
                  <w:vAlign w:val="center"/>
                </w:tcPr>
                <w:p w14:paraId="3A6C67D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6BD97029" w14:textId="77777777"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0FB0BDCC" w14:textId="77777777"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14:paraId="7C52513E" w14:textId="77777777">
              <w:trPr>
                <w:trHeight w:val="170"/>
              </w:trPr>
              <w:tc>
                <w:tcPr>
                  <w:tcW w:w="401" w:type="pct"/>
                  <w:tcBorders>
                    <w:top w:val="outset" w:sz="6" w:space="0" w:color="auto"/>
                    <w:left w:val="outset" w:sz="6" w:space="0" w:color="auto"/>
                    <w:right w:val="outset" w:sz="6" w:space="0" w:color="auto"/>
                  </w:tcBorders>
                  <w:vAlign w:val="center"/>
                </w:tcPr>
                <w:p w14:paraId="381BAE8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19027E08" w14:textId="77777777"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FA9B35B" w14:textId="77777777"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14:paraId="2E5A85AF" w14:textId="77777777">
              <w:trPr>
                <w:trHeight w:val="170"/>
              </w:trPr>
              <w:tc>
                <w:tcPr>
                  <w:tcW w:w="401" w:type="pct"/>
                  <w:tcBorders>
                    <w:top w:val="outset" w:sz="6" w:space="0" w:color="auto"/>
                    <w:left w:val="outset" w:sz="6" w:space="0" w:color="auto"/>
                    <w:right w:val="outset" w:sz="6" w:space="0" w:color="auto"/>
                  </w:tcBorders>
                  <w:vAlign w:val="center"/>
                </w:tcPr>
                <w:p w14:paraId="7D03B7A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12A94C86" w14:textId="77777777"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3E975D8" w14:textId="77777777" w:rsidR="00EC35B1" w:rsidRDefault="004864AE">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EC35B1" w14:paraId="0EE7749B" w14:textId="77777777">
              <w:trPr>
                <w:trHeight w:val="170"/>
              </w:trPr>
              <w:tc>
                <w:tcPr>
                  <w:tcW w:w="401" w:type="pct"/>
                  <w:tcBorders>
                    <w:top w:val="outset" w:sz="6" w:space="0" w:color="auto"/>
                    <w:left w:val="outset" w:sz="6" w:space="0" w:color="auto"/>
                    <w:right w:val="outset" w:sz="6" w:space="0" w:color="auto"/>
                  </w:tcBorders>
                  <w:vAlign w:val="center"/>
                </w:tcPr>
                <w:p w14:paraId="61C7567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374D603C" w14:textId="77777777" w:rsidR="00EC35B1" w:rsidRDefault="004864AE">
                  <w:pPr>
                    <w:jc w:val="center"/>
                    <w:rPr>
                      <w:rFonts w:hAnsi="Times New Roman"/>
                    </w:rPr>
                  </w:pPr>
                  <w:r>
                    <w:rPr>
                      <w:rFonts w:hAnsi="Times New Roman" w:hint="eastAsia"/>
                    </w:rPr>
                    <w:t>电线、电缆</w:t>
                  </w:r>
                </w:p>
                <w:p w14:paraId="2E71B670" w14:textId="77777777"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B70BBF4" w14:textId="77777777"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EC35B1" w14:paraId="7C7A7BBF" w14:textId="77777777">
              <w:trPr>
                <w:trHeight w:val="170"/>
              </w:trPr>
              <w:tc>
                <w:tcPr>
                  <w:tcW w:w="401" w:type="pct"/>
                  <w:tcBorders>
                    <w:top w:val="outset" w:sz="6" w:space="0" w:color="auto"/>
                    <w:left w:val="outset" w:sz="6" w:space="0" w:color="auto"/>
                    <w:right w:val="outset" w:sz="6" w:space="0" w:color="auto"/>
                  </w:tcBorders>
                  <w:vAlign w:val="center"/>
                </w:tcPr>
                <w:p w14:paraId="6071268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FE059DE" w14:textId="77777777"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14:paraId="0CE47C68" w14:textId="77777777"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348564D8" w14:textId="77777777"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14:paraId="5DA1388A" w14:textId="77777777">
              <w:trPr>
                <w:trHeight w:val="170"/>
              </w:trPr>
              <w:tc>
                <w:tcPr>
                  <w:tcW w:w="401" w:type="pct"/>
                  <w:tcBorders>
                    <w:top w:val="outset" w:sz="6" w:space="0" w:color="auto"/>
                    <w:left w:val="outset" w:sz="6" w:space="0" w:color="auto"/>
                    <w:right w:val="outset" w:sz="6" w:space="0" w:color="auto"/>
                  </w:tcBorders>
                  <w:vAlign w:val="center"/>
                </w:tcPr>
                <w:p w14:paraId="01EA40F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12CAA025" w14:textId="77777777"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026E5435" w14:textId="77777777"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14:paraId="1A2C4BA9" w14:textId="77777777">
              <w:trPr>
                <w:trHeight w:val="170"/>
              </w:trPr>
              <w:tc>
                <w:tcPr>
                  <w:tcW w:w="401" w:type="pct"/>
                  <w:tcBorders>
                    <w:top w:val="outset" w:sz="6" w:space="0" w:color="auto"/>
                    <w:left w:val="outset" w:sz="6" w:space="0" w:color="auto"/>
                    <w:right w:val="outset" w:sz="6" w:space="0" w:color="auto"/>
                  </w:tcBorders>
                  <w:vAlign w:val="center"/>
                </w:tcPr>
                <w:p w14:paraId="0D02E45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42FDF4A2" w14:textId="77777777"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239EB256"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473A00CA" w14:textId="77777777">
              <w:trPr>
                <w:trHeight w:val="170"/>
              </w:trPr>
              <w:tc>
                <w:tcPr>
                  <w:tcW w:w="401" w:type="pct"/>
                  <w:tcBorders>
                    <w:top w:val="outset" w:sz="6" w:space="0" w:color="auto"/>
                    <w:left w:val="outset" w:sz="6" w:space="0" w:color="auto"/>
                    <w:right w:val="outset" w:sz="6" w:space="0" w:color="auto"/>
                  </w:tcBorders>
                  <w:vAlign w:val="center"/>
                </w:tcPr>
                <w:p w14:paraId="305F51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3CB9961" w14:textId="77777777"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4C7FCCC" w14:textId="77777777" w:rsidR="00EC35B1" w:rsidRDefault="004864AE">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EC35B1" w14:paraId="676DC6A0" w14:textId="77777777">
              <w:trPr>
                <w:trHeight w:val="170"/>
              </w:trPr>
              <w:tc>
                <w:tcPr>
                  <w:tcW w:w="401" w:type="pct"/>
                  <w:tcBorders>
                    <w:top w:val="outset" w:sz="6" w:space="0" w:color="auto"/>
                    <w:left w:val="outset" w:sz="6" w:space="0" w:color="auto"/>
                    <w:right w:val="outset" w:sz="6" w:space="0" w:color="auto"/>
                  </w:tcBorders>
                  <w:vAlign w:val="center"/>
                </w:tcPr>
                <w:p w14:paraId="173D27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202870C4"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4A7AE346" w14:textId="77777777"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14:paraId="7E048842" w14:textId="77777777">
              <w:trPr>
                <w:trHeight w:val="170"/>
              </w:trPr>
              <w:tc>
                <w:tcPr>
                  <w:tcW w:w="401" w:type="pct"/>
                  <w:tcBorders>
                    <w:top w:val="outset" w:sz="6" w:space="0" w:color="auto"/>
                    <w:left w:val="outset" w:sz="6" w:space="0" w:color="auto"/>
                    <w:right w:val="outset" w:sz="6" w:space="0" w:color="auto"/>
                  </w:tcBorders>
                  <w:vAlign w:val="center"/>
                </w:tcPr>
                <w:p w14:paraId="7969CBE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AC14133"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2EF3658" w14:textId="77777777"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14:paraId="32C9D33D" w14:textId="77777777">
              <w:trPr>
                <w:trHeight w:val="170"/>
              </w:trPr>
              <w:tc>
                <w:tcPr>
                  <w:tcW w:w="401" w:type="pct"/>
                  <w:tcBorders>
                    <w:top w:val="outset" w:sz="6" w:space="0" w:color="auto"/>
                    <w:left w:val="outset" w:sz="6" w:space="0" w:color="auto"/>
                    <w:right w:val="outset" w:sz="6" w:space="0" w:color="auto"/>
                  </w:tcBorders>
                  <w:vAlign w:val="center"/>
                </w:tcPr>
                <w:p w14:paraId="0EEC585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1C04FD8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67E3527" w14:textId="77777777"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14:paraId="6ED4CCE0" w14:textId="77777777">
              <w:trPr>
                <w:trHeight w:val="170"/>
              </w:trPr>
              <w:tc>
                <w:tcPr>
                  <w:tcW w:w="401" w:type="pct"/>
                  <w:tcBorders>
                    <w:top w:val="outset" w:sz="6" w:space="0" w:color="auto"/>
                    <w:left w:val="outset" w:sz="6" w:space="0" w:color="auto"/>
                    <w:right w:val="outset" w:sz="6" w:space="0" w:color="auto"/>
                  </w:tcBorders>
                  <w:vAlign w:val="center"/>
                </w:tcPr>
                <w:p w14:paraId="03B99C3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02AB71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639B4AC" w14:textId="77777777"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14:paraId="0CF534AF" w14:textId="77777777">
              <w:trPr>
                <w:trHeight w:val="170"/>
              </w:trPr>
              <w:tc>
                <w:tcPr>
                  <w:tcW w:w="401" w:type="pct"/>
                  <w:tcBorders>
                    <w:top w:val="outset" w:sz="6" w:space="0" w:color="auto"/>
                    <w:left w:val="outset" w:sz="6" w:space="0" w:color="auto"/>
                    <w:right w:val="outset" w:sz="6" w:space="0" w:color="auto"/>
                  </w:tcBorders>
                  <w:vAlign w:val="center"/>
                </w:tcPr>
                <w:p w14:paraId="74C4AC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81B3E50"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08324E5F" w14:textId="77777777" w:rsidR="00EC35B1" w:rsidRDefault="004864AE">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EC35B1" w14:paraId="5EB8E702" w14:textId="77777777">
              <w:trPr>
                <w:trHeight w:val="170"/>
              </w:trPr>
              <w:tc>
                <w:tcPr>
                  <w:tcW w:w="401" w:type="pct"/>
                  <w:tcBorders>
                    <w:top w:val="outset" w:sz="6" w:space="0" w:color="auto"/>
                    <w:left w:val="outset" w:sz="6" w:space="0" w:color="auto"/>
                    <w:right w:val="outset" w:sz="6" w:space="0" w:color="auto"/>
                  </w:tcBorders>
                  <w:vAlign w:val="center"/>
                </w:tcPr>
                <w:p w14:paraId="35F2CA7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E4DBCC7" w14:textId="77777777"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474FE2B4" w14:textId="77777777" w:rsidR="00EC35B1" w:rsidRDefault="004864AE">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EC35B1" w14:paraId="0380A4FC" w14:textId="77777777">
              <w:trPr>
                <w:trHeight w:val="170"/>
              </w:trPr>
              <w:tc>
                <w:tcPr>
                  <w:tcW w:w="401" w:type="pct"/>
                  <w:tcBorders>
                    <w:top w:val="outset" w:sz="6" w:space="0" w:color="auto"/>
                    <w:left w:val="outset" w:sz="6" w:space="0" w:color="auto"/>
                    <w:right w:val="outset" w:sz="6" w:space="0" w:color="auto"/>
                  </w:tcBorders>
                  <w:vAlign w:val="center"/>
                </w:tcPr>
                <w:p w14:paraId="76832CD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215C0A46" w14:textId="77777777"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302F512" w14:textId="77777777"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14:paraId="51B2C31F" w14:textId="77777777">
              <w:trPr>
                <w:trHeight w:val="170"/>
              </w:trPr>
              <w:tc>
                <w:tcPr>
                  <w:tcW w:w="401" w:type="pct"/>
                  <w:tcBorders>
                    <w:top w:val="outset" w:sz="6" w:space="0" w:color="auto"/>
                    <w:left w:val="outset" w:sz="6" w:space="0" w:color="auto"/>
                    <w:right w:val="outset" w:sz="6" w:space="0" w:color="auto"/>
                  </w:tcBorders>
                  <w:vAlign w:val="center"/>
                </w:tcPr>
                <w:p w14:paraId="79460B2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0F277699" w14:textId="77777777"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7FD765D" w14:textId="77777777"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EC35B1" w14:paraId="7FCDE9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F4677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2832D71E" w14:textId="77777777"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41734FEC" w14:textId="77777777"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EC35B1" w14:paraId="250863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763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8236571" w14:textId="77777777"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30F7947E" w14:textId="77777777"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14:paraId="12C204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E16C1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5BFBF509" w14:textId="77777777"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6BF435D4" w14:textId="77777777"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14:paraId="303915F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41A66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499A34A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BE3E0EF" w14:textId="77777777"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14:paraId="754F723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90CF9E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1DBE3D8"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C08F8B" w14:textId="77777777" w:rsidR="00EC35B1" w:rsidRDefault="004864AE">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EC35B1" w14:paraId="7B15DEB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DD234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559E8A3E" w14:textId="77777777" w:rsidR="00EC35B1" w:rsidRDefault="004864AE">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3E2A629C" w14:textId="77777777"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14:paraId="6186C09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0D65A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4A026002" w14:textId="77777777"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582A157A" w14:textId="77777777" w:rsidR="00EC35B1" w:rsidRDefault="004864AE">
                  <w:pPr>
                    <w:jc w:val="left"/>
                    <w:rPr>
                      <w:rFonts w:ascii="Times New Roman" w:hAnsi="Times New Roman"/>
                    </w:rPr>
                  </w:pPr>
                  <w:r>
                    <w:rPr>
                      <w:rFonts w:ascii="Times New Roman" w:hAnsiTheme="minorEastAsia"/>
                    </w:rPr>
                    <w:t>江森、诺蒂菲尔、保得威尔、西门子、安舍</w:t>
                  </w:r>
                </w:p>
              </w:tc>
            </w:tr>
            <w:tr w:rsidR="00EC35B1" w14:paraId="682287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811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9F5FCC9" w14:textId="77777777"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5CEF6C81" w14:textId="77777777" w:rsidR="00EC35B1" w:rsidRDefault="004864AE">
                  <w:pPr>
                    <w:jc w:val="left"/>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EC35B1" w14:paraId="0C60941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9DB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6818E1FF" w14:textId="77777777"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A2DF63" w14:textId="77777777" w:rsidR="00EC35B1" w:rsidRDefault="004864AE">
                  <w:pPr>
                    <w:jc w:val="left"/>
                    <w:rPr>
                      <w:rFonts w:ascii="Times New Roman" w:hAnsi="Times New Roman"/>
                    </w:rPr>
                  </w:pPr>
                  <w:r>
                    <w:rPr>
                      <w:rFonts w:ascii="Times New Roman" w:hAnsiTheme="minorEastAsia"/>
                    </w:rPr>
                    <w:t>中电、派诺、华力特、上海零线、华宇先锋</w:t>
                  </w:r>
                </w:p>
              </w:tc>
            </w:tr>
            <w:tr w:rsidR="00EC35B1" w14:paraId="16611D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1DCF8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33</w:t>
                  </w:r>
                </w:p>
              </w:tc>
              <w:tc>
                <w:tcPr>
                  <w:tcW w:w="1466" w:type="pct"/>
                  <w:tcBorders>
                    <w:top w:val="outset" w:sz="6" w:space="0" w:color="auto"/>
                    <w:left w:val="outset" w:sz="6" w:space="0" w:color="auto"/>
                    <w:bottom w:val="outset" w:sz="6" w:space="0" w:color="auto"/>
                    <w:right w:val="outset" w:sz="6" w:space="0" w:color="auto"/>
                  </w:tcBorders>
                  <w:vAlign w:val="center"/>
                </w:tcPr>
                <w:p w14:paraId="42AF6F72"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F533690" w14:textId="77777777"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14:paraId="2CF541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B407F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3A26F3C" w14:textId="77777777"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9924F33" w14:textId="77777777" w:rsidR="00EC35B1" w:rsidRDefault="004864AE">
                  <w:pPr>
                    <w:jc w:val="left"/>
                    <w:rPr>
                      <w:rFonts w:ascii="Times New Roman" w:hAnsi="Times New Roman"/>
                    </w:rPr>
                  </w:pPr>
                  <w:r>
                    <w:rPr>
                      <w:rFonts w:ascii="Times New Roman" w:hAnsiTheme="minorEastAsia"/>
                    </w:rPr>
                    <w:t>德特威勒、康普、西蒙</w:t>
                  </w:r>
                </w:p>
              </w:tc>
            </w:tr>
            <w:tr w:rsidR="00EC35B1" w14:paraId="51B6AC4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E938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29294BBC" w14:textId="77777777"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04B3ED8" w14:textId="77777777" w:rsidR="00EC35B1" w:rsidRDefault="004864AE">
                  <w:pPr>
                    <w:jc w:val="left"/>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EC35B1" w14:paraId="790CB64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FAED8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0779C41" w14:textId="77777777"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27B22A47" w14:textId="77777777" w:rsidR="00EC35B1" w:rsidRDefault="004864AE">
                  <w:pPr>
                    <w:jc w:val="left"/>
                    <w:rPr>
                      <w:rFonts w:ascii="Times New Roman" w:hAnsi="Times New Roman"/>
                    </w:rPr>
                  </w:pPr>
                  <w:r>
                    <w:rPr>
                      <w:rFonts w:ascii="Times New Roman" w:hAnsiTheme="minorEastAsia"/>
                    </w:rPr>
                    <w:t>西门子、施耐德、霍尼韦尔、索特、思博</w:t>
                  </w:r>
                </w:p>
              </w:tc>
            </w:tr>
            <w:tr w:rsidR="00EC35B1" w14:paraId="3BD7109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B92B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5CDE8D0" w14:textId="77777777"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1769405E" w14:textId="77777777"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14:paraId="6C30C7B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A464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71BAB354" w14:textId="77777777"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7E8E96" w14:textId="77777777" w:rsidR="00EC35B1" w:rsidRDefault="004864AE">
                  <w:pPr>
                    <w:jc w:val="left"/>
                    <w:rPr>
                      <w:rFonts w:ascii="Times New Roman" w:hAnsi="Times New Roman"/>
                    </w:rPr>
                  </w:pPr>
                  <w:r>
                    <w:rPr>
                      <w:rFonts w:ascii="Times New Roman" w:hAnsiTheme="minorEastAsia"/>
                    </w:rPr>
                    <w:t>红门、捷顺、博思高、创通智能</w:t>
                  </w:r>
                </w:p>
              </w:tc>
            </w:tr>
            <w:tr w:rsidR="00EC35B1" w14:paraId="196724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6A8C4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60953120" w14:textId="77777777"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568A7995" w14:textId="77777777" w:rsidR="00EC35B1" w:rsidRDefault="004864AE">
                  <w:pPr>
                    <w:jc w:val="left"/>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096C254A" w14:textId="77777777">
              <w:trPr>
                <w:trHeight w:val="170"/>
              </w:trPr>
              <w:tc>
                <w:tcPr>
                  <w:tcW w:w="401" w:type="pct"/>
                  <w:tcBorders>
                    <w:top w:val="outset" w:sz="6" w:space="0" w:color="auto"/>
                    <w:left w:val="outset" w:sz="6" w:space="0" w:color="auto"/>
                    <w:right w:val="outset" w:sz="6" w:space="0" w:color="auto"/>
                  </w:tcBorders>
                  <w:vAlign w:val="center"/>
                </w:tcPr>
                <w:p w14:paraId="24F492E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55B53330" w14:textId="77777777"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23798EE8"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EC35B1" w14:paraId="359CC1F2" w14:textId="77777777">
              <w:trPr>
                <w:trHeight w:val="170"/>
              </w:trPr>
              <w:tc>
                <w:tcPr>
                  <w:tcW w:w="401" w:type="pct"/>
                  <w:tcBorders>
                    <w:top w:val="outset" w:sz="6" w:space="0" w:color="auto"/>
                    <w:left w:val="outset" w:sz="6" w:space="0" w:color="auto"/>
                    <w:right w:val="outset" w:sz="6" w:space="0" w:color="auto"/>
                  </w:tcBorders>
                  <w:vAlign w:val="center"/>
                </w:tcPr>
                <w:p w14:paraId="14DF348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51EF75DD" w14:textId="77777777"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A89700E" w14:textId="77777777"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EC35B1" w14:paraId="2EFEF7F4" w14:textId="77777777">
              <w:trPr>
                <w:trHeight w:val="170"/>
              </w:trPr>
              <w:tc>
                <w:tcPr>
                  <w:tcW w:w="401" w:type="pct"/>
                  <w:tcBorders>
                    <w:top w:val="outset" w:sz="6" w:space="0" w:color="auto"/>
                    <w:left w:val="outset" w:sz="6" w:space="0" w:color="auto"/>
                    <w:right w:val="outset" w:sz="6" w:space="0" w:color="auto"/>
                  </w:tcBorders>
                  <w:vAlign w:val="center"/>
                </w:tcPr>
                <w:p w14:paraId="59C93A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17CBB0B1" w14:textId="77777777"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7C46462C" w14:textId="77777777" w:rsidR="00EC35B1" w:rsidRDefault="004864AE">
                  <w:pPr>
                    <w:jc w:val="left"/>
                    <w:rPr>
                      <w:rFonts w:ascii="Times New Roman" w:hAnsi="Times New Roman"/>
                    </w:rPr>
                  </w:pPr>
                  <w:r>
                    <w:rPr>
                      <w:rFonts w:ascii="Times New Roman" w:hAnsiTheme="minorEastAsia"/>
                    </w:rPr>
                    <w:t>海康威视、大华、金宏威、金三立、英飞拓</w:t>
                  </w:r>
                </w:p>
              </w:tc>
            </w:tr>
            <w:tr w:rsidR="00EC35B1" w14:paraId="0FF223FB" w14:textId="77777777">
              <w:trPr>
                <w:trHeight w:val="170"/>
              </w:trPr>
              <w:tc>
                <w:tcPr>
                  <w:tcW w:w="401" w:type="pct"/>
                  <w:tcBorders>
                    <w:top w:val="outset" w:sz="6" w:space="0" w:color="auto"/>
                    <w:left w:val="outset" w:sz="6" w:space="0" w:color="auto"/>
                    <w:right w:val="outset" w:sz="6" w:space="0" w:color="auto"/>
                  </w:tcBorders>
                  <w:vAlign w:val="center"/>
                </w:tcPr>
                <w:p w14:paraId="067B09C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39322135" w14:textId="77777777"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5330BDE7"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EC35B1" w14:paraId="567347F2" w14:textId="77777777">
              <w:trPr>
                <w:trHeight w:val="170"/>
              </w:trPr>
              <w:tc>
                <w:tcPr>
                  <w:tcW w:w="401" w:type="pct"/>
                  <w:tcBorders>
                    <w:top w:val="outset" w:sz="6" w:space="0" w:color="auto"/>
                    <w:left w:val="outset" w:sz="6" w:space="0" w:color="auto"/>
                    <w:right w:val="outset" w:sz="6" w:space="0" w:color="auto"/>
                  </w:tcBorders>
                  <w:vAlign w:val="center"/>
                </w:tcPr>
                <w:p w14:paraId="575B1E9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5DB1487E" w14:textId="77777777"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7536E81B" w14:textId="77777777" w:rsidR="00EC35B1" w:rsidRDefault="004864AE">
                  <w:pPr>
                    <w:jc w:val="left"/>
                    <w:rPr>
                      <w:rFonts w:ascii="Times New Roman" w:hAnsi="Times New Roman"/>
                    </w:rPr>
                  </w:pPr>
                  <w:r>
                    <w:rPr>
                      <w:rFonts w:ascii="Times New Roman" w:hAnsiTheme="minorEastAsia"/>
                    </w:rPr>
                    <w:t>派尔高、华为、中兴、英飞拓、洪迪</w:t>
                  </w:r>
                </w:p>
              </w:tc>
            </w:tr>
            <w:tr w:rsidR="00EC35B1" w14:paraId="409A482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9BFDB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E61E193" w14:textId="77777777"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4C179ACB" w14:textId="77777777"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14:paraId="7138B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CE8A9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03A7597D" w14:textId="77777777"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4620BE7E" w14:textId="77777777"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14:paraId="32599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BC28F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787CD882" w14:textId="77777777"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88ADD53"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EC35B1" w14:paraId="25B1007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93DE7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6DCB80EE" w14:textId="77777777"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31E1FA6" w14:textId="77777777" w:rsidR="00EC35B1" w:rsidRDefault="004864AE">
                  <w:pPr>
                    <w:jc w:val="left"/>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EC35B1" w14:paraId="6E71E1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6AC06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64D31E" w14:textId="77777777"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B03DE3F"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14:paraId="0152839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D6FC2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F93D7CE" w14:textId="77777777"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75CAD4CC" w14:textId="77777777"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14:paraId="6D2D00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8EAD2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D9518E4" w14:textId="77777777"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3BE8CDD4" w14:textId="77777777" w:rsidR="00EC35B1" w:rsidRDefault="004864AE">
                  <w:pPr>
                    <w:jc w:val="left"/>
                    <w:rPr>
                      <w:rFonts w:ascii="Times New Roman" w:hAnsi="Times New Roman"/>
                    </w:rPr>
                  </w:pPr>
                  <w:r>
                    <w:rPr>
                      <w:rFonts w:ascii="Times New Roman" w:hAnsiTheme="minorEastAsia"/>
                    </w:rPr>
                    <w:t>广东长江、亨通光电、联嘉祥、佳信、华亿</w:t>
                  </w:r>
                </w:p>
              </w:tc>
            </w:tr>
            <w:tr w:rsidR="00EC35B1" w14:paraId="05A3C08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6CA71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4D534186" w14:textId="77777777"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E058A9F" w14:textId="77777777" w:rsidR="00EC35B1" w:rsidRDefault="004864AE">
                  <w:pPr>
                    <w:jc w:val="left"/>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EC35B1" w14:paraId="1F8EA8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1E529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4541AC5" w14:textId="77777777"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2993A0DB" w14:textId="77777777" w:rsidR="00EC35B1" w:rsidRDefault="004864AE">
                  <w:pPr>
                    <w:jc w:val="left"/>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EC35B1" w14:paraId="62D3D6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D9B66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1368F3D" w14:textId="77777777"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6521F57E" w14:textId="77777777" w:rsidR="00EC35B1" w:rsidRDefault="004864AE">
                  <w:pPr>
                    <w:jc w:val="left"/>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14:paraId="30BBC06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E897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3D01BCC4" w14:textId="77777777"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06B389D7" w14:textId="77777777" w:rsidR="00EC35B1" w:rsidRDefault="004864AE">
                  <w:pPr>
                    <w:jc w:val="left"/>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EC35B1" w14:paraId="394CEE3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D09A8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36C479CB" w14:textId="77777777"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A81314C" w14:textId="77777777"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14:paraId="7470F17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5B003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923B763" w14:textId="77777777"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4A3F2B67" w14:textId="77777777" w:rsidR="00EC35B1" w:rsidRDefault="004864AE">
                  <w:pPr>
                    <w:jc w:val="left"/>
                    <w:rPr>
                      <w:rFonts w:ascii="Times New Roman" w:hAnsi="Times New Roman"/>
                    </w:rPr>
                  </w:pPr>
                  <w:r>
                    <w:rPr>
                      <w:rFonts w:ascii="Times New Roman" w:hAnsiTheme="minorEastAsia"/>
                    </w:rPr>
                    <w:t>松下、阳光、大力神、汤浅、霍克</w:t>
                  </w:r>
                </w:p>
              </w:tc>
            </w:tr>
            <w:tr w:rsidR="00EC35B1" w14:paraId="14C25E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EC8DB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068352" w14:textId="77777777"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6DE8BDB3" w14:textId="77777777"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14:paraId="5CFFBF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FBDE7D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37560EE" w14:textId="77777777"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39145B4F"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84BFF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5837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1DA0C0C6" w14:textId="77777777"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B103848" w14:textId="77777777"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14:paraId="75EE97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96513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1FB71C07" w14:textId="77777777"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4EBAF8FB" w14:textId="77777777"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14:paraId="7FCA2C3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281CE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66E8F2ED" w14:textId="77777777"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1BC4C5C" w14:textId="77777777" w:rsidR="00EC35B1" w:rsidRDefault="004864AE">
                  <w:pPr>
                    <w:jc w:val="left"/>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14:paraId="123039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0F9FDD"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4749F41" w14:textId="77777777"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90E3C68" w14:textId="77777777"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14:paraId="60BC14E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2157C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D31FE8F" w14:textId="77777777"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1FF7870" w14:textId="77777777" w:rsidR="00EC35B1" w:rsidRDefault="004864AE">
                  <w:pPr>
                    <w:jc w:val="left"/>
                    <w:rPr>
                      <w:rFonts w:ascii="Times New Roman" w:hAnsi="Times New Roman"/>
                    </w:rPr>
                  </w:pPr>
                  <w:r>
                    <w:rPr>
                      <w:rFonts w:ascii="Times New Roman" w:hAnsiTheme="minorEastAsia"/>
                    </w:rPr>
                    <w:t>霍尼韦尔、江森、新基点、协同、西门子</w:t>
                  </w:r>
                </w:p>
              </w:tc>
            </w:tr>
            <w:tr w:rsidR="00EC35B1" w14:paraId="128614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7B1F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07986C2" w14:textId="77777777"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1339272" w14:textId="77777777"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14:paraId="0191DCD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D414F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2F34A1E5" w14:textId="77777777"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11338C16" w14:textId="77777777" w:rsidR="00EC35B1" w:rsidRDefault="004864AE">
                  <w:pPr>
                    <w:jc w:val="left"/>
                    <w:rPr>
                      <w:rFonts w:ascii="Times New Roman" w:hAnsi="Times New Roman"/>
                    </w:rPr>
                  </w:pPr>
                  <w:r>
                    <w:rPr>
                      <w:rFonts w:ascii="Times New Roman" w:hAnsiTheme="minorEastAsia"/>
                    </w:rPr>
                    <w:t>宝利通、索尼、华为、中兴</w:t>
                  </w:r>
                </w:p>
              </w:tc>
            </w:tr>
            <w:tr w:rsidR="00EC35B1" w14:paraId="7BBCB4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D119F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17DCE821" w14:textId="77777777"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0C1F410" w14:textId="77777777" w:rsidR="00EC35B1" w:rsidRDefault="004864AE">
                  <w:pPr>
                    <w:jc w:val="left"/>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EC35B1" w14:paraId="3A9799D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6640B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ACC68D8" w14:textId="77777777"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2EDEF632" w14:textId="77777777" w:rsidR="00EC35B1" w:rsidRDefault="004864AE">
                  <w:pPr>
                    <w:jc w:val="left"/>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EC35B1" w14:paraId="1CCDF9C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F546A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30A4A9C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3811C561" w14:textId="77777777"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14:paraId="65EC8F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F3EB1C"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C8F64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64066F66" w14:textId="77777777" w:rsidR="00EC35B1" w:rsidRDefault="004864AE">
                  <w:pPr>
                    <w:jc w:val="left"/>
                    <w:rPr>
                      <w:rFonts w:asciiTheme="minorEastAsia" w:hAnsiTheme="minorEastAsia"/>
                    </w:rPr>
                  </w:pPr>
                  <w:r>
                    <w:rPr>
                      <w:rFonts w:asciiTheme="minorEastAsia" w:hAnsiTheme="minorEastAsia" w:hint="eastAsia"/>
                    </w:rPr>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EC35B1" w14:paraId="540A5D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39786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ACD29F1"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4BCEB534" w14:textId="77777777"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14:paraId="3CC4BD8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CB7169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06E9CF83" w14:textId="77777777"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52CA7A5A" w14:textId="77777777"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14:paraId="4A3C94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A73D3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73</w:t>
                  </w:r>
                </w:p>
              </w:tc>
              <w:tc>
                <w:tcPr>
                  <w:tcW w:w="1466" w:type="pct"/>
                  <w:tcBorders>
                    <w:top w:val="outset" w:sz="6" w:space="0" w:color="auto"/>
                    <w:left w:val="outset" w:sz="6" w:space="0" w:color="auto"/>
                    <w:bottom w:val="outset" w:sz="6" w:space="0" w:color="auto"/>
                    <w:right w:val="outset" w:sz="6" w:space="0" w:color="auto"/>
                  </w:tcBorders>
                  <w:vAlign w:val="center"/>
                </w:tcPr>
                <w:p w14:paraId="44E4D6D3" w14:textId="77777777"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1A12470E" w14:textId="77777777"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14:paraId="6828B1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27C5A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DD5F8D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B96A1D" w14:textId="77777777"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14:paraId="720A252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409CA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55C7CFB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6D79BB0F" w14:textId="77777777"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14:paraId="484528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3F7EC5"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0EEF0F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299EB2FC" w14:textId="77777777"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14:paraId="13DCC34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1EE8B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5CD1CA4E"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774B03C6" w14:textId="77777777" w:rsidR="00EC35B1" w:rsidRDefault="004864AE">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EC35B1" w14:paraId="5FE04A6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73C80D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0727903A"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3D4A590" w14:textId="77777777"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14:paraId="2121A5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A92F0AA"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322779C8"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2F77C732" w14:textId="77777777" w:rsidR="00EC35B1" w:rsidRDefault="004864AE">
                  <w:pPr>
                    <w:jc w:val="left"/>
                    <w:rPr>
                      <w:rFonts w:asciiTheme="minorEastAsia" w:hAnsiTheme="minorEastAsia"/>
                    </w:rPr>
                  </w:pPr>
                  <w:r>
                    <w:rPr>
                      <w:rFonts w:asciiTheme="minorEastAsia" w:hAnsiTheme="minorEastAsia" w:hint="eastAsia"/>
                    </w:rPr>
                    <w:t>格力、美的、海尔</w:t>
                  </w:r>
                </w:p>
              </w:tc>
            </w:tr>
            <w:tr w:rsidR="00EC35B1" w14:paraId="7B79DD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D04B0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BDB184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0F3EE8E9" w14:textId="77777777"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14:paraId="519A5D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44B30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1F950835"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368ABFA" w14:textId="77777777"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14:paraId="4D2C8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8971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2699B7CF"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722D413C" w14:textId="77777777" w:rsidR="00EC35B1" w:rsidRDefault="004864AE">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EC35B1" w14:paraId="0357767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154B6F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69FCFA8C"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924C99E" w14:textId="77777777" w:rsidR="00EC35B1" w:rsidRDefault="004864AE">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EC35B1" w14:paraId="698587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675777"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0935397"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7EFA75C8" w14:textId="77777777" w:rsidR="00EC35B1" w:rsidRDefault="004864AE">
                  <w:pPr>
                    <w:jc w:val="left"/>
                    <w:rPr>
                      <w:rFonts w:asciiTheme="minorEastAsia" w:hAnsiTheme="minorEastAsia"/>
                    </w:rPr>
                  </w:pPr>
                  <w:r>
                    <w:rPr>
                      <w:rFonts w:asciiTheme="minorEastAsia" w:hAnsiTheme="minorEastAsia" w:hint="eastAsia"/>
                    </w:rPr>
                    <w:t>阿乐斯、凯门、杜肯</w:t>
                  </w:r>
                </w:p>
              </w:tc>
            </w:tr>
            <w:tr w:rsidR="00EC35B1" w14:paraId="590937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9D87B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306BDD4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3513F0CA"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4384EA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1A7981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5838A12" w14:textId="77777777"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549FD8" w14:textId="77777777"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14:paraId="3F3FECF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11D53E"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102EA429" w14:textId="77777777"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685C7D4D" w14:textId="77777777"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14:paraId="0C5B1D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7241C2"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4515F48" w14:textId="77777777"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00C122A7" w14:textId="77777777"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14:paraId="612FA8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93706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194D1653" w14:textId="77777777"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D5E2EA1" w14:textId="77777777"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EC35B1" w14:paraId="5A4C63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68954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533396FD" w14:textId="77777777"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7D344BC9" w14:textId="77777777" w:rsidR="00EC35B1" w:rsidRDefault="004864AE">
                  <w:pPr>
                    <w:jc w:val="left"/>
                    <w:rPr>
                      <w:rFonts w:asciiTheme="minorEastAsia" w:hAnsiTheme="minorEastAsia"/>
                    </w:rPr>
                  </w:pPr>
                  <w:r>
                    <w:rPr>
                      <w:rFonts w:asciiTheme="minorEastAsia" w:hAnsiTheme="minorEastAsia" w:hint="eastAsia"/>
                    </w:rPr>
                    <w:t>爱科（德国）、韦氏</w:t>
                  </w:r>
                </w:p>
              </w:tc>
            </w:tr>
            <w:tr w:rsidR="00EC35B1" w14:paraId="7D0CD9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8259F9"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06C27F86" w14:textId="77777777"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6EA2F7E4" w14:textId="77777777" w:rsidR="00EC35B1" w:rsidRDefault="004864AE">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EC35B1" w14:paraId="6E42C0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F608B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29B855EE" w14:textId="77777777"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FC54708" w14:textId="77777777" w:rsidR="00EC35B1" w:rsidRDefault="004864AE">
                  <w:pPr>
                    <w:jc w:val="left"/>
                    <w:rPr>
                      <w:rFonts w:ascii="宋体" w:hAnsi="宋体" w:cs="宋体"/>
                    </w:rPr>
                  </w:pPr>
                  <w:r>
                    <w:rPr>
                      <w:rFonts w:ascii="宋体" w:hAnsi="宋体" w:cs="宋体"/>
                    </w:rPr>
                    <w:t>南孚、超霸、山特、汤浅、松下</w:t>
                  </w:r>
                </w:p>
              </w:tc>
            </w:tr>
            <w:tr w:rsidR="00EC35B1" w14:paraId="51BA1C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EED382" w14:textId="77777777"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234CC44" w14:textId="77777777"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0E8CFC5C" w14:textId="77777777" w:rsidR="00EC35B1" w:rsidRDefault="004864AE">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EC35B1" w14:paraId="42EE73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F68E91"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6CC83228" w14:textId="77777777"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57390E82" w14:textId="77777777" w:rsidR="00EC35B1" w:rsidRDefault="004864AE">
                  <w:pPr>
                    <w:jc w:val="left"/>
                    <w:rPr>
                      <w:rFonts w:ascii="宋体" w:hAnsi="宋体" w:cs="宋体"/>
                    </w:rPr>
                  </w:pPr>
                  <w:r>
                    <w:rPr>
                      <w:rFonts w:ascii="宋体" w:hAnsi="宋体" w:cs="宋体"/>
                    </w:rPr>
                    <w:t>山泽、绿联、飞利浦、中国普天、盛世长缨</w:t>
                  </w:r>
                </w:p>
              </w:tc>
            </w:tr>
            <w:tr w:rsidR="00EC35B1" w14:paraId="0DCA19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CA6E9F"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0102AA33" w14:textId="77777777"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5E48113C" w14:textId="77777777" w:rsidR="00EC35B1" w:rsidRDefault="004864AE">
                  <w:pPr>
                    <w:jc w:val="left"/>
                    <w:rPr>
                      <w:rFonts w:ascii="宋体" w:hAnsi="宋体" w:cs="宋体"/>
                    </w:rPr>
                  </w:pPr>
                  <w:r>
                    <w:rPr>
                      <w:rFonts w:ascii="宋体" w:hAnsi="宋体" w:cs="宋体"/>
                    </w:rPr>
                    <w:t>史丹利、博士、霍夫曼、科麦斯</w:t>
                  </w:r>
                </w:p>
              </w:tc>
            </w:tr>
            <w:tr w:rsidR="00EC35B1" w14:paraId="68C21EF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345AEB"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7C90AA1B" w14:textId="77777777"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54DACB9D" w14:textId="77777777"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14:paraId="5E1C3C0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2B2798"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649AFD0F" w14:textId="77777777"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28EB189E" w14:textId="77777777" w:rsidR="00EC35B1" w:rsidRDefault="004864AE">
                  <w:pPr>
                    <w:jc w:val="left"/>
                    <w:rPr>
                      <w:rFonts w:ascii="宋体" w:hAnsi="宋体" w:cs="宋体"/>
                    </w:rPr>
                  </w:pPr>
                  <w:r>
                    <w:rPr>
                      <w:rFonts w:ascii="宋体" w:hAnsi="宋体" w:cs="宋体" w:hint="eastAsia"/>
                    </w:rPr>
                    <w:t>宏泰、金阳、飞轮</w:t>
                  </w:r>
                </w:p>
              </w:tc>
            </w:tr>
            <w:tr w:rsidR="00EC35B1" w14:paraId="73F70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373E64"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6E617378" w14:textId="77777777"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2B97A739" w14:textId="77777777" w:rsidR="00EC35B1" w:rsidRDefault="004864AE">
                  <w:pPr>
                    <w:jc w:val="left"/>
                    <w:rPr>
                      <w:rFonts w:ascii="宋体" w:hAnsi="宋体" w:cs="宋体"/>
                    </w:rPr>
                  </w:pPr>
                  <w:r>
                    <w:rPr>
                      <w:rFonts w:ascii="宋体" w:hAnsi="宋体" w:cs="宋体"/>
                    </w:rPr>
                    <w:t>格力、塞米伊、博蒂诗、德力西</w:t>
                  </w:r>
                </w:p>
              </w:tc>
            </w:tr>
            <w:tr w:rsidR="00EC35B1" w14:paraId="2EBE99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CBC326"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0F0A8903" w14:textId="77777777"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236E367" w14:textId="77777777" w:rsidR="00EC35B1" w:rsidRDefault="004864AE">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EC35B1" w14:paraId="793609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1178A3"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4DF754" w14:textId="77777777"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281643DC" w14:textId="77777777" w:rsidR="00EC35B1" w:rsidRDefault="004864AE">
                  <w:pPr>
                    <w:jc w:val="left"/>
                    <w:rPr>
                      <w:rFonts w:ascii="宋体" w:hAnsi="宋体" w:cs="宋体"/>
                    </w:rPr>
                  </w:pPr>
                  <w:r>
                    <w:rPr>
                      <w:rFonts w:ascii="宋体" w:hAnsi="宋体" w:cs="宋体"/>
                    </w:rPr>
                    <w:t>苏一、三洋、松下、三和</w:t>
                  </w:r>
                </w:p>
              </w:tc>
            </w:tr>
            <w:tr w:rsidR="00EC35B1" w14:paraId="3900E52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1AC850" w14:textId="77777777"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0383729E" w14:textId="77777777"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64D0CACC" w14:textId="77777777" w:rsidR="00EC35B1" w:rsidRDefault="004864AE">
                  <w:pPr>
                    <w:jc w:val="left"/>
                    <w:rPr>
                      <w:rFonts w:ascii="宋体" w:hAnsi="宋体" w:cs="宋体"/>
                    </w:rPr>
                  </w:pPr>
                  <w:r>
                    <w:rPr>
                      <w:rFonts w:ascii="宋体" w:hAnsi="宋体" w:cs="宋体"/>
                    </w:rPr>
                    <w:t>三利、威派格、熊猫</w:t>
                  </w:r>
                </w:p>
              </w:tc>
            </w:tr>
          </w:tbl>
          <w:p w14:paraId="7264CCDB" w14:textId="77777777"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lastRenderedPageBreak/>
              <w:t>注：</w:t>
            </w:r>
            <w:r>
              <w:rPr>
                <w:rFonts w:ascii="微软雅黑" w:eastAsia="微软雅黑" w:hAnsi="微软雅黑" w:cs="微软雅黑" w:hint="eastAsia"/>
                <w:b/>
                <w:color w:val="FF0000"/>
              </w:rPr>
              <w:t>工程所用不锈钢</w:t>
            </w:r>
            <w:proofErr w:type="gramStart"/>
            <w:r>
              <w:rPr>
                <w:rFonts w:ascii="微软雅黑" w:eastAsia="微软雅黑" w:hAnsi="微软雅黑" w:cs="微软雅黑" w:hint="eastAsia"/>
                <w:b/>
                <w:color w:val="FF0000"/>
              </w:rPr>
              <w:t>材统一</w:t>
            </w:r>
            <w:proofErr w:type="gramEnd"/>
            <w:r>
              <w:rPr>
                <w:rFonts w:ascii="微软雅黑" w:eastAsia="微软雅黑" w:hAnsi="微软雅黑" w:cs="微软雅黑" w:hint="eastAsia"/>
                <w:b/>
                <w:color w:val="FF0000"/>
              </w:rPr>
              <w:t>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14:paraId="2013E1C6" w14:textId="77777777" w:rsidR="00EC35B1" w:rsidRDefault="00EC35B1">
            <w:pPr>
              <w:spacing w:before="120" w:after="160"/>
              <w:jc w:val="left"/>
              <w:rPr>
                <w:rFonts w:ascii="仿宋" w:eastAsia="仿宋" w:hAnsi="仿宋"/>
                <w:color w:val="000000"/>
                <w:sz w:val="24"/>
                <w:szCs w:val="24"/>
              </w:rPr>
            </w:pPr>
          </w:p>
          <w:p w14:paraId="35C93848" w14:textId="77777777"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14:paraId="0380E359"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029E81DC"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14:paraId="15E89510" w14:textId="77777777"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14:paraId="16AB4CE0" w14:textId="77777777" w:rsidR="00EC35B1" w:rsidRDefault="00EC35B1">
            <w:pPr>
              <w:spacing w:before="120" w:after="160"/>
              <w:jc w:val="left"/>
              <w:rPr>
                <w:rFonts w:ascii="仿宋" w:eastAsia="仿宋" w:hAnsi="仿宋"/>
                <w:color w:val="000000"/>
                <w:sz w:val="24"/>
                <w:szCs w:val="24"/>
              </w:rPr>
            </w:pPr>
          </w:p>
          <w:p w14:paraId="44B0F17C" w14:textId="77777777" w:rsidR="00EC35B1" w:rsidRDefault="00E1166C">
            <w:pPr>
              <w:pStyle w:val="1"/>
            </w:pPr>
            <w:r>
              <w:rPr>
                <w:rFonts w:hint="eastAsia"/>
              </w:rPr>
              <w:t>十八</w:t>
            </w:r>
            <w:r w:rsidR="004864AE">
              <w:t>、质疑</w:t>
            </w:r>
            <w:r w:rsidR="004864AE">
              <w:t xml:space="preserve"> </w:t>
            </w:r>
          </w:p>
          <w:p w14:paraId="532D0028" w14:textId="77777777"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006BDDC5" w14:textId="77777777"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14:paraId="45277CDF" w14:textId="77777777"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14:paraId="16EE5A98"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14:paraId="51164785"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14:paraId="5EC28C09"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14:paraId="6883237D"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14:paraId="09F553AC"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14:paraId="2397981F" w14:textId="77777777"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14:paraId="09B39E4E" w14:textId="77777777" w:rsidR="00EC35B1" w:rsidRDefault="00EC35B1">
            <w:pPr>
              <w:pStyle w:val="1"/>
            </w:pPr>
          </w:p>
          <w:p w14:paraId="4ACCBCEC" w14:textId="77777777" w:rsidR="00EC35B1" w:rsidRDefault="00E1166C">
            <w:pPr>
              <w:pStyle w:val="1"/>
            </w:pPr>
            <w:r>
              <w:rPr>
                <w:rFonts w:hint="eastAsia"/>
              </w:rPr>
              <w:t>十九</w:t>
            </w:r>
            <w:r w:rsidR="004864AE">
              <w:t>、</w:t>
            </w:r>
            <w:r w:rsidR="004864AE">
              <w:rPr>
                <w:rFonts w:hint="eastAsia"/>
              </w:rPr>
              <w:t>注意事项</w:t>
            </w:r>
          </w:p>
          <w:p w14:paraId="2B78987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14:paraId="4C7E6BFE"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w:t>
            </w:r>
            <w:proofErr w:type="gramStart"/>
            <w:r>
              <w:rPr>
                <w:rFonts w:ascii="仿宋" w:eastAsia="仿宋" w:hAnsi="仿宋" w:hint="eastAsia"/>
                <w:color w:val="000000"/>
                <w:sz w:val="24"/>
                <w:szCs w:val="24"/>
              </w:rPr>
              <w:t>有倾</w:t>
            </w:r>
            <w:proofErr w:type="gramEnd"/>
            <w:r>
              <w:rPr>
                <w:rFonts w:ascii="仿宋" w:eastAsia="仿宋" w:hAnsi="仿宋" w:hint="eastAsia"/>
                <w:color w:val="000000"/>
                <w:sz w:val="24"/>
                <w:szCs w:val="24"/>
              </w:rPr>
              <w:t>向性或</w:t>
            </w:r>
            <w:proofErr w:type="gramStart"/>
            <w:r>
              <w:rPr>
                <w:rFonts w:ascii="仿宋" w:eastAsia="仿宋" w:hAnsi="仿宋" w:hint="eastAsia"/>
                <w:color w:val="000000"/>
                <w:sz w:val="24"/>
                <w:szCs w:val="24"/>
              </w:rPr>
              <w:t>不</w:t>
            </w:r>
            <w:proofErr w:type="gramEnd"/>
            <w:r>
              <w:rPr>
                <w:rFonts w:ascii="仿宋" w:eastAsia="仿宋" w:hAnsi="仿宋" w:hint="eastAsia"/>
                <w:color w:val="000000"/>
                <w:sz w:val="24"/>
                <w:szCs w:val="24"/>
              </w:rPr>
              <w:t>公正性，可在招标答疑阶段提出，以维护招标行为的公平、公正。</w:t>
            </w:r>
          </w:p>
          <w:p w14:paraId="2901C9CA"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14:paraId="44A70E0B" w14:textId="77777777"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14:paraId="57D296A8" w14:textId="77777777" w:rsidR="00EC35B1" w:rsidRDefault="00EC35B1">
            <w:pPr>
              <w:spacing w:after="160"/>
              <w:jc w:val="left"/>
              <w:rPr>
                <w:rFonts w:ascii="仿宋" w:eastAsia="仿宋" w:hAnsi="仿宋"/>
                <w:color w:val="000000"/>
                <w:sz w:val="24"/>
                <w:szCs w:val="24"/>
              </w:rPr>
            </w:pPr>
          </w:p>
          <w:p w14:paraId="44EAA2FE" w14:textId="77777777" w:rsidR="00EC35B1" w:rsidRDefault="004864AE">
            <w:pPr>
              <w:pStyle w:val="1"/>
            </w:pPr>
            <w:r>
              <w:rPr>
                <w:rFonts w:hint="eastAsia"/>
              </w:rPr>
              <w:t>二十</w:t>
            </w:r>
            <w:r>
              <w:t>、成交通知</w:t>
            </w:r>
          </w:p>
          <w:p w14:paraId="787BBCB1"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采购信息公开</w:t>
            </w:r>
          </w:p>
          <w:p w14:paraId="3E02CB03"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0C32FD8C" w14:textId="77777777"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14:paraId="1B3593F7" w14:textId="77777777"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14:paraId="717A35BB" w14:textId="58F7B8C8"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sidR="00C97D57">
              <w:rPr>
                <w:rFonts w:ascii="仿宋" w:eastAsia="仿宋" w:hAnsi="仿宋"/>
                <w:color w:val="FF0000"/>
                <w:sz w:val="24"/>
                <w:szCs w:val="24"/>
              </w:rPr>
              <w:t>17665495155</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w:t>
            </w:r>
            <w:r w:rsidR="00FD0B9B">
              <w:rPr>
                <w:rFonts w:ascii="仿宋" w:eastAsia="仿宋" w:hAnsi="仿宋" w:hint="eastAsia"/>
                <w:color w:val="FF0000"/>
                <w:sz w:val="24"/>
                <w:szCs w:val="24"/>
              </w:rPr>
              <w:t>A211</w:t>
            </w:r>
            <w:r>
              <w:rPr>
                <w:rFonts w:ascii="仿宋" w:eastAsia="仿宋" w:hAnsi="仿宋" w:hint="eastAsia"/>
                <w:color w:val="000000"/>
                <w:sz w:val="24"/>
                <w:szCs w:val="24"/>
              </w:rPr>
              <w:t>室内，联系人：</w:t>
            </w:r>
            <w:r w:rsidR="006701C8">
              <w:rPr>
                <w:rFonts w:ascii="仿宋" w:eastAsia="仿宋" w:hAnsi="仿宋" w:hint="eastAsia"/>
                <w:color w:val="FF0000"/>
                <w:sz w:val="24"/>
                <w:szCs w:val="24"/>
              </w:rPr>
              <w:t>林</w:t>
            </w:r>
            <w:r>
              <w:rPr>
                <w:rFonts w:ascii="仿宋" w:eastAsia="仿宋" w:hAnsi="仿宋" w:hint="eastAsia"/>
                <w:color w:val="FF0000"/>
                <w:sz w:val="24"/>
                <w:szCs w:val="24"/>
              </w:rPr>
              <w:t>老师</w:t>
            </w:r>
            <w:r>
              <w:rPr>
                <w:rFonts w:ascii="仿宋" w:eastAsia="仿宋" w:hAnsi="仿宋" w:hint="eastAsia"/>
                <w:color w:val="000000"/>
                <w:sz w:val="24"/>
                <w:szCs w:val="24"/>
              </w:rPr>
              <w:t>）。</w:t>
            </w:r>
          </w:p>
          <w:p w14:paraId="786C4050"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14:paraId="6BEC4727" w14:textId="77777777"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14:paraId="62729A61" w14:textId="77777777" w:rsidR="00EC35B1" w:rsidRDefault="00EC35B1">
            <w:pPr>
              <w:pStyle w:val="1"/>
            </w:pPr>
          </w:p>
          <w:p w14:paraId="619954C7" w14:textId="77777777" w:rsidR="00EC35B1" w:rsidRDefault="004864AE">
            <w:pPr>
              <w:pStyle w:val="1"/>
            </w:pPr>
            <w:r>
              <w:rPr>
                <w:rFonts w:hint="eastAsia"/>
              </w:rPr>
              <w:t>二十</w:t>
            </w:r>
            <w:r w:rsidR="008E5A23">
              <w:rPr>
                <w:rFonts w:hint="eastAsia"/>
              </w:rPr>
              <w:t>一</w:t>
            </w:r>
            <w:r>
              <w:t>、</w:t>
            </w:r>
            <w:r>
              <w:rPr>
                <w:rFonts w:hint="eastAsia"/>
              </w:rPr>
              <w:t>合同签订与授予</w:t>
            </w:r>
          </w:p>
          <w:p w14:paraId="52563274"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14:paraId="4FDA7603"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14:paraId="0AEE442F"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w:t>
            </w:r>
            <w:proofErr w:type="gramStart"/>
            <w:r>
              <w:rPr>
                <w:rFonts w:ascii="仿宋" w:eastAsia="仿宋" w:hAnsi="仿宋" w:hint="eastAsia"/>
                <w:color w:val="000000"/>
                <w:sz w:val="24"/>
                <w:szCs w:val="24"/>
              </w:rPr>
              <w:t>任何或</w:t>
            </w:r>
            <w:proofErr w:type="gramEnd"/>
            <w:r>
              <w:rPr>
                <w:rFonts w:ascii="仿宋" w:eastAsia="仿宋" w:hAnsi="仿宋" w:hint="eastAsia"/>
                <w:color w:val="000000"/>
                <w:sz w:val="24"/>
                <w:szCs w:val="24"/>
              </w:rPr>
              <w:t>所有投标的权力</w:t>
            </w:r>
          </w:p>
          <w:p w14:paraId="71BA728C"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18C95CE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14:paraId="7FFD96BA"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14:paraId="3E8C6019"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14:paraId="2A4F62BE" w14:textId="77777777"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lastRenderedPageBreak/>
              <w:t>中标人应当按照合同约定履行义务，完成中标项目，不得将中标项目转让（转包）给他人。</w:t>
            </w:r>
          </w:p>
          <w:p w14:paraId="428BEDB0"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14:paraId="0D2A4A8A"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14:paraId="2A7A3C31"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14:paraId="2E63F626" w14:textId="77777777"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14:paraId="4BE6DB2F" w14:textId="77777777"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采购人应及时向招标人反馈中标人的履约情况（填写《深圳大学采购履约情况反馈表》），中标人的履约情况将作为供应</w:t>
            </w:r>
            <w:proofErr w:type="gramStart"/>
            <w:r>
              <w:rPr>
                <w:rFonts w:ascii="仿宋" w:eastAsia="仿宋" w:hAnsi="仿宋" w:hint="eastAsia"/>
                <w:color w:val="000000"/>
                <w:sz w:val="24"/>
                <w:szCs w:val="24"/>
              </w:rPr>
              <w:t>商考核</w:t>
            </w:r>
            <w:proofErr w:type="gramEnd"/>
            <w:r>
              <w:rPr>
                <w:rFonts w:ascii="仿宋" w:eastAsia="仿宋" w:hAnsi="仿宋" w:hint="eastAsia"/>
                <w:color w:val="000000"/>
                <w:sz w:val="24"/>
                <w:szCs w:val="24"/>
              </w:rPr>
              <w:t>的重要依据，并将成为日后深圳大学采购活动中的项目评标依据。</w:t>
            </w:r>
          </w:p>
          <w:p w14:paraId="72736992" w14:textId="77777777" w:rsidR="00EC35B1" w:rsidRDefault="00EC35B1">
            <w:pPr>
              <w:jc w:val="center"/>
              <w:rPr>
                <w:rFonts w:ascii="楷体" w:eastAsia="楷体" w:hAnsi="楷体"/>
                <w:color w:val="FF0000"/>
                <w:sz w:val="28"/>
                <w:szCs w:val="28"/>
              </w:rPr>
            </w:pPr>
          </w:p>
          <w:p w14:paraId="50A5FB87" w14:textId="77777777" w:rsidR="00EC35B1" w:rsidRDefault="00EC35B1">
            <w:pPr>
              <w:jc w:val="center"/>
              <w:rPr>
                <w:rFonts w:ascii="方正小标宋简体" w:eastAsia="方正小标宋简体" w:hAnsi="方正小标宋简体" w:cs="方正小标宋简体"/>
                <w:sz w:val="44"/>
                <w:szCs w:val="44"/>
              </w:rPr>
            </w:pPr>
          </w:p>
          <w:p w14:paraId="0AAF3CB1" w14:textId="77777777" w:rsidR="00EC35B1" w:rsidRDefault="00EC35B1">
            <w:pPr>
              <w:spacing w:after="160"/>
              <w:rPr>
                <w:rFonts w:eastAsia="宋体" w:hAnsi="宋体"/>
                <w:b/>
                <w:color w:val="000000"/>
                <w:sz w:val="32"/>
                <w:szCs w:val="32"/>
              </w:rPr>
            </w:pPr>
          </w:p>
        </w:tc>
      </w:tr>
    </w:tbl>
    <w:p w14:paraId="53C4FDD1" w14:textId="77777777" w:rsidR="00EC35B1" w:rsidRDefault="00EC35B1">
      <w:pPr>
        <w:spacing w:after="160" w:line="360" w:lineRule="auto"/>
        <w:ind w:right="87"/>
        <w:rPr>
          <w:rFonts w:ascii="华文新魏" w:eastAsia="华文新魏" w:hAnsi="华文新魏"/>
          <w:b/>
          <w:sz w:val="48"/>
          <w:szCs w:val="48"/>
        </w:rPr>
      </w:pPr>
    </w:p>
    <w:p w14:paraId="474A0BA0" w14:textId="77777777" w:rsidR="008E5A23" w:rsidRDefault="008E5A23">
      <w:pPr>
        <w:spacing w:after="160" w:line="360" w:lineRule="auto"/>
        <w:ind w:right="87"/>
        <w:rPr>
          <w:rFonts w:ascii="华文新魏" w:eastAsia="华文新魏" w:hAnsi="华文新魏"/>
          <w:b/>
          <w:sz w:val="48"/>
          <w:szCs w:val="48"/>
        </w:rPr>
      </w:pPr>
    </w:p>
    <w:p w14:paraId="7EACC4A6" w14:textId="77777777" w:rsidR="008E5A23" w:rsidRDefault="008E5A23">
      <w:pPr>
        <w:spacing w:after="160" w:line="360" w:lineRule="auto"/>
        <w:ind w:right="87"/>
        <w:rPr>
          <w:rFonts w:ascii="华文新魏" w:eastAsia="华文新魏" w:hAnsi="华文新魏"/>
          <w:b/>
          <w:sz w:val="48"/>
          <w:szCs w:val="48"/>
        </w:rPr>
      </w:pPr>
    </w:p>
    <w:p w14:paraId="4501181B" w14:textId="77777777" w:rsidR="008E5A23" w:rsidRDefault="008E5A23">
      <w:pPr>
        <w:spacing w:after="160" w:line="360" w:lineRule="auto"/>
        <w:ind w:right="87"/>
        <w:rPr>
          <w:rFonts w:ascii="华文新魏" w:eastAsia="华文新魏" w:hAnsi="华文新魏"/>
          <w:b/>
          <w:sz w:val="48"/>
          <w:szCs w:val="48"/>
        </w:rPr>
      </w:pPr>
    </w:p>
    <w:p w14:paraId="56068AC4" w14:textId="77777777" w:rsidR="008E5A23" w:rsidRDefault="008E5A23">
      <w:pPr>
        <w:spacing w:after="160" w:line="360" w:lineRule="auto"/>
        <w:ind w:right="87"/>
        <w:rPr>
          <w:rFonts w:ascii="华文新魏" w:eastAsia="华文新魏" w:hAnsi="华文新魏"/>
          <w:b/>
          <w:sz w:val="48"/>
          <w:szCs w:val="48"/>
        </w:rPr>
      </w:pPr>
    </w:p>
    <w:p w14:paraId="54065B91" w14:textId="77777777" w:rsidR="008E5A23" w:rsidRDefault="008E5A23">
      <w:pPr>
        <w:spacing w:after="160" w:line="360" w:lineRule="auto"/>
        <w:ind w:right="87"/>
        <w:rPr>
          <w:rFonts w:ascii="华文新魏" w:eastAsia="华文新魏" w:hAnsi="华文新魏"/>
          <w:b/>
          <w:sz w:val="48"/>
          <w:szCs w:val="48"/>
        </w:rPr>
      </w:pPr>
    </w:p>
    <w:p w14:paraId="12F3A5C4" w14:textId="77777777" w:rsidR="008E5A23" w:rsidRDefault="008E5A23">
      <w:pPr>
        <w:spacing w:after="160" w:line="360" w:lineRule="auto"/>
        <w:ind w:right="87"/>
        <w:rPr>
          <w:rFonts w:ascii="华文新魏" w:eastAsia="华文新魏" w:hAnsi="华文新魏"/>
          <w:b/>
          <w:sz w:val="48"/>
          <w:szCs w:val="48"/>
        </w:rPr>
      </w:pPr>
    </w:p>
    <w:p w14:paraId="282B0CBF" w14:textId="77777777" w:rsidR="008E5A23" w:rsidRDefault="008E5A23">
      <w:pPr>
        <w:spacing w:after="160" w:line="360" w:lineRule="auto"/>
        <w:ind w:right="87"/>
        <w:rPr>
          <w:rFonts w:ascii="华文新魏" w:eastAsia="华文新魏" w:hAnsi="华文新魏"/>
          <w:b/>
          <w:sz w:val="48"/>
          <w:szCs w:val="48"/>
        </w:rPr>
      </w:pPr>
    </w:p>
    <w:p w14:paraId="1694CC3D" w14:textId="77777777" w:rsidR="008E5A23" w:rsidRDefault="008E5A23">
      <w:pPr>
        <w:spacing w:after="160" w:line="360" w:lineRule="auto"/>
        <w:ind w:right="87"/>
        <w:rPr>
          <w:rFonts w:ascii="华文新魏" w:eastAsia="华文新魏" w:hAnsi="华文新魏"/>
          <w:b/>
          <w:sz w:val="48"/>
          <w:szCs w:val="48"/>
        </w:rPr>
      </w:pPr>
    </w:p>
    <w:p w14:paraId="656BF342" w14:textId="77777777" w:rsidR="008E5A23" w:rsidRDefault="008E5A23">
      <w:pPr>
        <w:spacing w:after="160" w:line="360" w:lineRule="auto"/>
        <w:ind w:right="87"/>
        <w:rPr>
          <w:rFonts w:ascii="华文新魏" w:eastAsia="华文新魏" w:hAnsi="华文新魏"/>
          <w:b/>
          <w:sz w:val="48"/>
          <w:szCs w:val="48"/>
        </w:rPr>
      </w:pPr>
    </w:p>
    <w:p w14:paraId="79602688" w14:textId="77777777" w:rsidR="008E5A23" w:rsidRDefault="008E5A23">
      <w:pPr>
        <w:spacing w:after="160" w:line="360" w:lineRule="auto"/>
        <w:ind w:right="87"/>
        <w:rPr>
          <w:rFonts w:ascii="华文新魏" w:eastAsia="华文新魏" w:hAnsi="华文新魏"/>
          <w:b/>
          <w:sz w:val="48"/>
          <w:szCs w:val="48"/>
        </w:rPr>
      </w:pPr>
    </w:p>
    <w:p w14:paraId="78B31D66" w14:textId="77777777" w:rsidR="008E5A23" w:rsidRDefault="008E5A23">
      <w:pPr>
        <w:spacing w:after="160" w:line="360" w:lineRule="auto"/>
        <w:ind w:right="87"/>
        <w:rPr>
          <w:rFonts w:ascii="华文新魏" w:eastAsia="华文新魏" w:hAnsi="华文新魏"/>
          <w:b/>
          <w:sz w:val="48"/>
          <w:szCs w:val="48"/>
        </w:rPr>
      </w:pPr>
    </w:p>
    <w:p w14:paraId="0A7BC4C6" w14:textId="77777777" w:rsidR="008E5A23" w:rsidRDefault="008E5A23">
      <w:pPr>
        <w:spacing w:after="160" w:line="360" w:lineRule="auto"/>
        <w:ind w:right="87"/>
        <w:rPr>
          <w:rFonts w:ascii="华文新魏" w:eastAsia="华文新魏" w:hAnsi="华文新魏"/>
          <w:b/>
          <w:sz w:val="48"/>
          <w:szCs w:val="48"/>
        </w:rPr>
      </w:pPr>
    </w:p>
    <w:p w14:paraId="49389700" w14:textId="77777777" w:rsidR="00EC35B1" w:rsidRDefault="004864AE">
      <w:pPr>
        <w:pStyle w:val="ab"/>
        <w:rPr>
          <w:rFonts w:ascii="华文新魏"/>
        </w:rPr>
      </w:pPr>
      <w:r>
        <w:rPr>
          <w:rFonts w:ascii="华文新魏" w:hint="eastAsia"/>
        </w:rPr>
        <w:t>投标文件格式</w:t>
      </w:r>
      <w:bookmarkStart w:id="0" w:name="_Toc49329264"/>
      <w:bookmarkStart w:id="1" w:name="_Toc29817725"/>
      <w:bookmarkStart w:id="2" w:name="_Toc37670362"/>
      <w:bookmarkStart w:id="3" w:name="_Toc119321148"/>
    </w:p>
    <w:p w14:paraId="1B05C83F" w14:textId="77777777" w:rsidR="00EC35B1" w:rsidRDefault="00EC35B1">
      <w:pPr>
        <w:spacing w:after="160" w:line="360" w:lineRule="auto"/>
        <w:ind w:right="-89"/>
        <w:jc w:val="center"/>
        <w:rPr>
          <w:rFonts w:ascii="黑体" w:eastAsia="黑体" w:hAnsi="黑体"/>
          <w:color w:val="000000"/>
          <w:sz w:val="36"/>
          <w:szCs w:val="36"/>
        </w:rPr>
      </w:pPr>
    </w:p>
    <w:p w14:paraId="47DFEC48" w14:textId="77777777"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0"/>
      <w:bookmarkEnd w:id="1"/>
      <w:bookmarkEnd w:id="2"/>
      <w:r>
        <w:rPr>
          <w:rFonts w:ascii="黑体" w:eastAsia="黑体" w:hAnsi="黑体"/>
          <w:color w:val="000000"/>
          <w:sz w:val="36"/>
          <w:szCs w:val="36"/>
        </w:rPr>
        <w:t>目录</w:t>
      </w:r>
      <w:bookmarkEnd w:id="3"/>
    </w:p>
    <w:p w14:paraId="7478665C" w14:textId="77777777" w:rsidR="00EC35B1" w:rsidRDefault="00EC35B1">
      <w:pPr>
        <w:spacing w:after="160"/>
        <w:rPr>
          <w:rFonts w:eastAsia="宋体" w:hAnsi="宋体"/>
          <w:b/>
          <w:color w:val="000000"/>
          <w:sz w:val="24"/>
          <w:szCs w:val="24"/>
        </w:rPr>
      </w:pPr>
    </w:p>
    <w:p w14:paraId="49FBE051" w14:textId="77777777" w:rsidR="00EC35B1" w:rsidRDefault="005919DD">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14:paraId="5ED957DE" w14:textId="77777777" w:rsidR="00EC35B1" w:rsidRPr="008E5A23" w:rsidRDefault="00EC35B1">
      <w:pPr>
        <w:tabs>
          <w:tab w:val="left" w:pos="540"/>
          <w:tab w:val="left" w:pos="1260"/>
        </w:tabs>
        <w:spacing w:after="160" w:line="360" w:lineRule="auto"/>
        <w:ind w:left="1260"/>
        <w:rPr>
          <w:rFonts w:eastAsia="宋体" w:hAnsi="宋体"/>
          <w:color w:val="000000"/>
          <w:sz w:val="28"/>
          <w:szCs w:val="28"/>
        </w:rPr>
      </w:pPr>
    </w:p>
    <w:p w14:paraId="530CD4B0" w14:textId="77777777" w:rsidR="00EC35B1" w:rsidRDefault="005919DD">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14:paraId="2E483323"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22DE9F55" w14:textId="77777777"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1933CA5"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lastRenderedPageBreak/>
        <w:t>2.3</w:t>
      </w:r>
      <w:r>
        <w:rPr>
          <w:rFonts w:eastAsia="宋体" w:hAnsi="宋体"/>
          <w:sz w:val="28"/>
          <w:szCs w:val="28"/>
        </w:rPr>
        <w:t>营业执照</w:t>
      </w:r>
    </w:p>
    <w:p w14:paraId="188A6BB2" w14:textId="77777777"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115258C5" w14:textId="77777777" w:rsidR="00E709F8" w:rsidRDefault="00E709F8">
      <w:pPr>
        <w:tabs>
          <w:tab w:val="left" w:pos="540"/>
        </w:tabs>
        <w:spacing w:after="160" w:line="360" w:lineRule="auto"/>
        <w:ind w:firstLine="560"/>
        <w:rPr>
          <w:rFonts w:eastAsia="宋体" w:hAnsi="宋体"/>
          <w:sz w:val="28"/>
          <w:szCs w:val="28"/>
        </w:rPr>
      </w:pPr>
    </w:p>
    <w:p w14:paraId="1F242D86" w14:textId="77777777"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49F32ABF" w14:textId="77777777"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14:paraId="10BBBCA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14:paraId="0D410F4A" w14:textId="77777777" w:rsidR="00E709F8" w:rsidRDefault="000D547F" w:rsidP="005825B3">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14:paraId="13F43B57" w14:textId="77777777" w:rsidR="005825B3" w:rsidRDefault="005825B3">
      <w:pPr>
        <w:tabs>
          <w:tab w:val="left" w:pos="540"/>
        </w:tabs>
        <w:spacing w:after="160" w:line="360" w:lineRule="auto"/>
        <w:ind w:firstLine="560"/>
        <w:rPr>
          <w:rFonts w:eastAsia="宋体" w:hAnsi="宋体"/>
          <w:color w:val="000000"/>
          <w:sz w:val="28"/>
          <w:szCs w:val="28"/>
        </w:rPr>
      </w:pPr>
    </w:p>
    <w:p w14:paraId="1B952797" w14:textId="77777777"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14:paraId="441C7B0F" w14:textId="77777777"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14:paraId="13A9D8ED" w14:textId="77777777"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14:paraId="75F3B3D7"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14:paraId="214744B4" w14:textId="77777777"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14:paraId="46238222" w14:textId="77777777"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14:paraId="5B443CE6" w14:textId="77777777" w:rsidR="000D547F" w:rsidRPr="000D547F" w:rsidRDefault="000D547F">
      <w:pPr>
        <w:tabs>
          <w:tab w:val="left" w:pos="540"/>
        </w:tabs>
        <w:spacing w:after="160" w:line="360" w:lineRule="auto"/>
        <w:ind w:firstLine="560"/>
        <w:rPr>
          <w:rFonts w:eastAsia="宋体" w:hAnsi="宋体"/>
          <w:color w:val="000000"/>
          <w:sz w:val="28"/>
          <w:szCs w:val="28"/>
        </w:rPr>
      </w:pPr>
    </w:p>
    <w:p w14:paraId="63E128A2" w14:textId="77777777" w:rsidR="000D547F" w:rsidRDefault="000D547F">
      <w:pPr>
        <w:tabs>
          <w:tab w:val="left" w:pos="540"/>
        </w:tabs>
        <w:spacing w:after="160" w:line="360" w:lineRule="auto"/>
        <w:ind w:firstLine="560"/>
        <w:rPr>
          <w:rFonts w:eastAsia="宋体" w:hAnsi="宋体"/>
          <w:color w:val="000000"/>
          <w:sz w:val="28"/>
          <w:szCs w:val="28"/>
        </w:rPr>
      </w:pPr>
    </w:p>
    <w:p w14:paraId="4FE0A9F7" w14:textId="77777777"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78E53DC5" w14:textId="77777777" w:rsidR="00EC35B1" w:rsidRDefault="008E5A23" w:rsidP="008E5A23">
      <w:pPr>
        <w:spacing w:after="160"/>
        <w:jc w:val="left"/>
        <w:rPr>
          <w:rFonts w:ascii="华文新魏" w:eastAsia="华文新魏" w:hAnsi="MS Sans Serif"/>
          <w:b/>
          <w:bCs/>
          <w:sz w:val="48"/>
          <w:szCs w:val="46"/>
        </w:rPr>
      </w:pPr>
      <w:bookmarkStart w:id="4" w:name="_Toc119321152"/>
      <w:bookmarkStart w:id="5" w:name="_Toc37670364"/>
      <w:bookmarkStart w:id="6" w:name="_Toc49329266"/>
      <w:r>
        <w:rPr>
          <w:rFonts w:ascii="华文新魏" w:eastAsia="华文新魏" w:hAnsi="MS Sans Serif"/>
          <w:b/>
          <w:bCs/>
          <w:sz w:val="48"/>
          <w:szCs w:val="46"/>
        </w:rPr>
        <w:t xml:space="preserve"> </w:t>
      </w:r>
    </w:p>
    <w:p w14:paraId="0D7FB4FE" w14:textId="77777777" w:rsidR="00EC35B1" w:rsidRDefault="00EC35B1">
      <w:pPr>
        <w:autoSpaceDE w:val="0"/>
        <w:autoSpaceDN w:val="0"/>
        <w:adjustRightInd w:val="0"/>
        <w:jc w:val="center"/>
        <w:rPr>
          <w:rFonts w:ascii="华文新魏" w:eastAsia="华文新魏" w:hAnsi="MS Sans Serif"/>
          <w:b/>
          <w:bCs/>
          <w:sz w:val="48"/>
          <w:szCs w:val="46"/>
        </w:rPr>
      </w:pPr>
    </w:p>
    <w:p w14:paraId="774F22A7" w14:textId="77777777" w:rsidR="000D547F" w:rsidRDefault="000D547F">
      <w:pPr>
        <w:autoSpaceDE w:val="0"/>
        <w:autoSpaceDN w:val="0"/>
        <w:adjustRightInd w:val="0"/>
        <w:jc w:val="center"/>
        <w:rPr>
          <w:rFonts w:ascii="华文新魏" w:eastAsia="华文新魏" w:hAnsi="MS Sans Serif"/>
          <w:b/>
          <w:bCs/>
          <w:sz w:val="48"/>
          <w:szCs w:val="46"/>
        </w:rPr>
      </w:pPr>
    </w:p>
    <w:p w14:paraId="31F14B38" w14:textId="77777777" w:rsidR="000D547F" w:rsidRDefault="000D547F">
      <w:pPr>
        <w:autoSpaceDE w:val="0"/>
        <w:autoSpaceDN w:val="0"/>
        <w:adjustRightInd w:val="0"/>
        <w:jc w:val="center"/>
        <w:rPr>
          <w:rFonts w:ascii="华文新魏" w:eastAsia="华文新魏" w:hAnsi="MS Sans Serif"/>
          <w:b/>
          <w:bCs/>
          <w:sz w:val="48"/>
          <w:szCs w:val="46"/>
        </w:rPr>
      </w:pPr>
    </w:p>
    <w:p w14:paraId="10DF6236" w14:textId="77777777" w:rsidR="000D547F" w:rsidRDefault="000D547F">
      <w:pPr>
        <w:autoSpaceDE w:val="0"/>
        <w:autoSpaceDN w:val="0"/>
        <w:adjustRightInd w:val="0"/>
        <w:jc w:val="center"/>
        <w:rPr>
          <w:rFonts w:ascii="华文新魏" w:eastAsia="华文新魏" w:hAnsi="MS Sans Serif"/>
          <w:b/>
          <w:bCs/>
          <w:sz w:val="48"/>
          <w:szCs w:val="46"/>
        </w:rPr>
      </w:pPr>
    </w:p>
    <w:p w14:paraId="64C7744D" w14:textId="77777777" w:rsidR="000D547F" w:rsidRDefault="000D547F">
      <w:pPr>
        <w:autoSpaceDE w:val="0"/>
        <w:autoSpaceDN w:val="0"/>
        <w:adjustRightInd w:val="0"/>
        <w:jc w:val="center"/>
        <w:rPr>
          <w:rFonts w:ascii="华文新魏" w:eastAsia="华文新魏" w:hAnsi="MS Sans Serif"/>
          <w:b/>
          <w:bCs/>
          <w:sz w:val="48"/>
          <w:szCs w:val="46"/>
        </w:rPr>
      </w:pPr>
    </w:p>
    <w:p w14:paraId="52C5A123" w14:textId="77777777" w:rsidR="000D547F" w:rsidRDefault="000D547F">
      <w:pPr>
        <w:autoSpaceDE w:val="0"/>
        <w:autoSpaceDN w:val="0"/>
        <w:adjustRightInd w:val="0"/>
        <w:jc w:val="center"/>
        <w:rPr>
          <w:rFonts w:ascii="华文新魏" w:eastAsia="华文新魏" w:hAnsi="MS Sans Serif"/>
          <w:b/>
          <w:bCs/>
          <w:sz w:val="48"/>
          <w:szCs w:val="46"/>
        </w:rPr>
      </w:pPr>
    </w:p>
    <w:p w14:paraId="02C39C87" w14:textId="77777777" w:rsidR="00EC35B1" w:rsidRDefault="00EC35B1">
      <w:pPr>
        <w:autoSpaceDE w:val="0"/>
        <w:autoSpaceDN w:val="0"/>
        <w:adjustRightInd w:val="0"/>
        <w:rPr>
          <w:rFonts w:ascii="华文新魏" w:eastAsia="华文新魏" w:hAnsi="MS Sans Serif"/>
          <w:b/>
          <w:bCs/>
          <w:sz w:val="48"/>
          <w:szCs w:val="46"/>
        </w:rPr>
      </w:pPr>
    </w:p>
    <w:p w14:paraId="25588E3C"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法定代表人授权书</w:t>
      </w:r>
    </w:p>
    <w:p w14:paraId="51554733" w14:textId="77777777" w:rsidR="00EC35B1" w:rsidRDefault="00EC35B1">
      <w:pPr>
        <w:spacing w:line="360" w:lineRule="auto"/>
        <w:rPr>
          <w:b/>
          <w:bCs/>
          <w:color w:val="000000"/>
          <w:sz w:val="24"/>
          <w:lang w:val="en-GB"/>
        </w:rPr>
      </w:pPr>
    </w:p>
    <w:p w14:paraId="4F99513C"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14:paraId="47CE3F3E" w14:textId="77777777"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4E5CFC33" w14:textId="04BC4538"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D9437F">
        <w:rPr>
          <w:rFonts w:eastAsia="宋体" w:hAnsi="宋体"/>
          <w:color w:val="FF0000"/>
        </w:rPr>
        <w:t>9003GC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6043FFBA" w14:textId="564D38E0"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D9437F">
        <w:rPr>
          <w:rFonts w:eastAsiaTheme="minorEastAsia"/>
          <w:color w:val="FF0000"/>
        </w:rPr>
        <w:t>B3</w:t>
      </w:r>
      <w:r w:rsidR="00D9437F">
        <w:rPr>
          <w:rFonts w:eastAsiaTheme="minorEastAsia"/>
          <w:color w:val="FF0000"/>
        </w:rPr>
        <w:t>文</w:t>
      </w:r>
      <w:proofErr w:type="gramStart"/>
      <w:r w:rsidR="00D9437F">
        <w:rPr>
          <w:rFonts w:eastAsiaTheme="minorEastAsia"/>
          <w:color w:val="FF0000"/>
        </w:rPr>
        <w:t>韬</w:t>
      </w:r>
      <w:proofErr w:type="gramEnd"/>
      <w:r w:rsidR="00D9437F">
        <w:rPr>
          <w:rFonts w:eastAsiaTheme="minorEastAsia"/>
          <w:color w:val="FF0000"/>
        </w:rPr>
        <w:t>楼增设排水管</w:t>
      </w:r>
    </w:p>
    <w:p w14:paraId="2BB65C30" w14:textId="77777777"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DFB5A35" w14:textId="77777777"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EC062A4" w14:textId="77777777" w:rsidR="00EC35B1" w:rsidRDefault="00EC35B1">
      <w:pPr>
        <w:spacing w:line="360" w:lineRule="auto"/>
        <w:ind w:firstLineChars="200" w:firstLine="480"/>
        <w:rPr>
          <w:color w:val="000000"/>
          <w:sz w:val="24"/>
          <w:lang w:val="en-GB"/>
        </w:rPr>
      </w:pPr>
    </w:p>
    <w:p w14:paraId="3595210B" w14:textId="77777777"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5217964" w14:textId="77777777" w:rsidR="00EC35B1" w:rsidRDefault="004864AE">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603AB55D" w14:textId="77777777" w:rsidR="00EC35B1" w:rsidRDefault="00EC35B1">
      <w:pPr>
        <w:spacing w:line="360" w:lineRule="auto"/>
        <w:rPr>
          <w:color w:val="000000"/>
          <w:sz w:val="24"/>
          <w:lang w:val="en-GB"/>
        </w:rPr>
      </w:pPr>
    </w:p>
    <w:p w14:paraId="474C87ED" w14:textId="77777777" w:rsidR="00EC35B1" w:rsidRDefault="00EC35B1">
      <w:pPr>
        <w:spacing w:line="360" w:lineRule="auto"/>
        <w:rPr>
          <w:color w:val="000000"/>
          <w:sz w:val="24"/>
          <w:lang w:val="en-GB"/>
        </w:rPr>
      </w:pPr>
    </w:p>
    <w:p w14:paraId="5E077273"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5EBEA06F"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521DA96D" w14:textId="77777777" w:rsidR="00EC35B1" w:rsidRDefault="004864AE">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6F9920A" w14:textId="77777777" w:rsidR="00EC35B1" w:rsidRDefault="00EC35B1">
      <w:pPr>
        <w:spacing w:line="360" w:lineRule="auto"/>
        <w:ind w:firstLineChars="200" w:firstLine="480"/>
        <w:rPr>
          <w:color w:val="000000"/>
          <w:sz w:val="24"/>
          <w:lang w:val="en-GB"/>
        </w:rPr>
      </w:pPr>
    </w:p>
    <w:p w14:paraId="3F646280" w14:textId="77777777" w:rsidR="00EC35B1" w:rsidRDefault="004864AE">
      <w:pPr>
        <w:spacing w:line="360" w:lineRule="auto"/>
        <w:ind w:firstLineChars="200" w:firstLine="480"/>
        <w:rPr>
          <w:color w:val="000000"/>
          <w:lang w:val="en-GB"/>
        </w:rPr>
      </w:pPr>
      <w:r>
        <w:rPr>
          <w:rFonts w:hint="eastAsia"/>
          <w:color w:val="000000"/>
          <w:sz w:val="24"/>
          <w:lang w:val="en-GB"/>
        </w:rPr>
        <w:t>生效日期：      年   月   日</w:t>
      </w:r>
    </w:p>
    <w:p w14:paraId="09238C50" w14:textId="77777777" w:rsidR="00EC35B1" w:rsidRDefault="00EC35B1">
      <w:pPr>
        <w:spacing w:line="360" w:lineRule="auto"/>
        <w:ind w:firstLineChars="200" w:firstLine="420"/>
        <w:rPr>
          <w:color w:val="000000"/>
          <w:lang w:val="en-GB"/>
        </w:rPr>
      </w:pPr>
    </w:p>
    <w:p w14:paraId="33CA9B4D" w14:textId="77777777" w:rsidR="00EC35B1" w:rsidRDefault="00EC35B1">
      <w:pPr>
        <w:spacing w:line="360" w:lineRule="auto"/>
        <w:ind w:firstLineChars="200" w:firstLine="420"/>
        <w:rPr>
          <w:color w:val="000000"/>
          <w:lang w:val="en-GB"/>
        </w:rPr>
      </w:pPr>
    </w:p>
    <w:p w14:paraId="7EB4A253" w14:textId="77777777" w:rsidR="00EC35B1" w:rsidRDefault="00EC35B1">
      <w:pPr>
        <w:spacing w:line="360" w:lineRule="auto"/>
        <w:ind w:firstLineChars="200" w:firstLine="420"/>
        <w:rPr>
          <w:color w:val="000000"/>
          <w:lang w:val="en-GB"/>
        </w:rPr>
      </w:pPr>
    </w:p>
    <w:p w14:paraId="72C443AF" w14:textId="77777777" w:rsidR="00EC35B1" w:rsidRDefault="00EC35B1">
      <w:pPr>
        <w:spacing w:line="360" w:lineRule="auto"/>
        <w:ind w:firstLineChars="200" w:firstLine="420"/>
        <w:rPr>
          <w:color w:val="000000"/>
          <w:lang w:val="en-GB"/>
        </w:rPr>
      </w:pPr>
    </w:p>
    <w:p w14:paraId="6E658263" w14:textId="77777777"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14:paraId="47480CDF" w14:textId="77777777" w:rsidR="00EC35B1" w:rsidRDefault="00EC35B1">
      <w:pPr>
        <w:spacing w:line="360" w:lineRule="auto"/>
        <w:ind w:firstLineChars="200" w:firstLine="420"/>
        <w:rPr>
          <w:color w:val="FF0000"/>
          <w:lang w:val="en-GB"/>
        </w:rPr>
      </w:pPr>
    </w:p>
    <w:p w14:paraId="3222990F" w14:textId="77777777" w:rsidR="00EC35B1" w:rsidRDefault="00EC35B1">
      <w:pPr>
        <w:spacing w:line="360" w:lineRule="auto"/>
        <w:ind w:firstLineChars="200" w:firstLine="420"/>
        <w:rPr>
          <w:color w:val="FF0000"/>
          <w:lang w:val="en-GB"/>
        </w:rPr>
      </w:pPr>
    </w:p>
    <w:p w14:paraId="7456AA50" w14:textId="77777777" w:rsidR="00EC35B1" w:rsidRDefault="00EC35B1">
      <w:pPr>
        <w:spacing w:line="360" w:lineRule="auto"/>
        <w:ind w:firstLineChars="200" w:firstLine="420"/>
        <w:rPr>
          <w:color w:val="FF0000"/>
          <w:lang w:val="en-GB"/>
        </w:rPr>
      </w:pPr>
    </w:p>
    <w:p w14:paraId="3BD0C569" w14:textId="77777777"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投标承诺函</w:t>
      </w:r>
    </w:p>
    <w:p w14:paraId="53321AD8" w14:textId="77777777" w:rsidR="00EC35B1" w:rsidRDefault="00EC35B1">
      <w:pPr>
        <w:spacing w:line="360" w:lineRule="auto"/>
        <w:ind w:left="361" w:hangingChars="150" w:hanging="361"/>
        <w:rPr>
          <w:b/>
          <w:bCs/>
          <w:color w:val="000000"/>
          <w:sz w:val="24"/>
          <w:lang w:val="en-GB"/>
        </w:rPr>
      </w:pPr>
    </w:p>
    <w:p w14:paraId="443CB82B" w14:textId="77777777"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14:paraId="68723272" w14:textId="77777777"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00061DAE" w14:textId="77777777"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05AD3CA9" w14:textId="6F92BB32" w:rsidR="00EC35B1" w:rsidRDefault="004864AE">
      <w:pPr>
        <w:spacing w:line="360" w:lineRule="auto"/>
        <w:rPr>
          <w:rFonts w:eastAsiaTheme="minorEastAsia"/>
          <w:color w:val="000000"/>
          <w:sz w:val="24"/>
        </w:rPr>
      </w:pPr>
      <w:r>
        <w:rPr>
          <w:rFonts w:hint="eastAsia"/>
          <w:color w:val="000000"/>
          <w:sz w:val="24"/>
        </w:rPr>
        <w:t>项目名称：</w:t>
      </w:r>
      <w:r w:rsidR="00D9437F">
        <w:rPr>
          <w:rFonts w:eastAsiaTheme="minorEastAsia"/>
          <w:color w:val="FF0000"/>
        </w:rPr>
        <w:t>B3</w:t>
      </w:r>
      <w:r w:rsidR="00D9437F">
        <w:rPr>
          <w:rFonts w:eastAsiaTheme="minorEastAsia"/>
          <w:color w:val="FF0000"/>
        </w:rPr>
        <w:t>文</w:t>
      </w:r>
      <w:proofErr w:type="gramStart"/>
      <w:r w:rsidR="00D9437F">
        <w:rPr>
          <w:rFonts w:eastAsiaTheme="minorEastAsia"/>
          <w:color w:val="FF0000"/>
        </w:rPr>
        <w:t>韬</w:t>
      </w:r>
      <w:proofErr w:type="gramEnd"/>
      <w:r w:rsidR="00D9437F">
        <w:rPr>
          <w:rFonts w:eastAsiaTheme="minorEastAsia"/>
          <w:color w:val="FF0000"/>
        </w:rPr>
        <w:t>楼增设排水管</w:t>
      </w:r>
    </w:p>
    <w:p w14:paraId="61FCC575" w14:textId="473078DF" w:rsidR="00EC35B1" w:rsidRDefault="004864AE">
      <w:pPr>
        <w:spacing w:line="360" w:lineRule="auto"/>
        <w:rPr>
          <w:rFonts w:eastAsiaTheme="minorEastAsia"/>
          <w:color w:val="000000"/>
          <w:sz w:val="24"/>
        </w:rPr>
      </w:pPr>
      <w:r>
        <w:rPr>
          <w:rFonts w:hint="eastAsia"/>
          <w:color w:val="000000"/>
          <w:sz w:val="24"/>
        </w:rPr>
        <w:t>招标编号：</w:t>
      </w:r>
      <w:r w:rsidR="00D45A55">
        <w:rPr>
          <w:rFonts w:eastAsia="宋体" w:hAnsi="宋体"/>
          <w:color w:val="FF0000"/>
        </w:rPr>
        <w:t>SZULHXQB20230</w:t>
      </w:r>
      <w:r w:rsidR="00D9437F">
        <w:rPr>
          <w:rFonts w:eastAsia="宋体" w:hAnsi="宋体"/>
          <w:color w:val="FF0000"/>
        </w:rPr>
        <w:t>9003GC</w:t>
      </w:r>
      <w:r w:rsidR="00883AB3">
        <w:rPr>
          <w:color w:val="FF0000"/>
          <w:sz w:val="24"/>
        </w:rPr>
        <w:t xml:space="preserve"> </w:t>
      </w:r>
      <w:r w:rsidR="00340826">
        <w:rPr>
          <w:color w:val="FF0000"/>
          <w:sz w:val="24"/>
        </w:rPr>
        <w:t xml:space="preserve"> </w:t>
      </w:r>
      <w:r w:rsidR="0070358C">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14:paraId="39300B7D" w14:textId="77777777" w:rsidR="00EC35B1" w:rsidRDefault="004864AE">
      <w:pPr>
        <w:spacing w:line="420" w:lineRule="exact"/>
        <w:rPr>
          <w:b/>
          <w:bCs/>
          <w:color w:val="000000"/>
          <w:sz w:val="24"/>
        </w:rPr>
      </w:pPr>
      <w:r>
        <w:rPr>
          <w:rFonts w:hint="eastAsia"/>
          <w:b/>
          <w:bCs/>
          <w:color w:val="000000"/>
          <w:sz w:val="24"/>
        </w:rPr>
        <w:t>本公司郑重承诺并声明：</w:t>
      </w:r>
    </w:p>
    <w:p w14:paraId="033596F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我公司本招标项目所提供的货物或服务未侵犯知识产权</w:t>
      </w:r>
      <w:proofErr w:type="spellEnd"/>
      <w:r>
        <w:rPr>
          <w:rFonts w:hint="eastAsia"/>
          <w:color w:val="000000"/>
          <w:sz w:val="24"/>
        </w:rPr>
        <w:t>。</w:t>
      </w:r>
    </w:p>
    <w:p w14:paraId="39ECA844"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我公司参与本项目政府采购活动时不存在被有关部门禁止参与政府采购活动且在有效期内的情况</w:t>
      </w:r>
      <w:proofErr w:type="spellEnd"/>
      <w:r>
        <w:rPr>
          <w:rFonts w:hint="eastAsia"/>
          <w:color w:val="000000"/>
          <w:sz w:val="24"/>
        </w:rPr>
        <w:t>。</w:t>
      </w:r>
    </w:p>
    <w:p w14:paraId="47001731"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我公司具备《中华人民共和国政府采购法》第二十二条第一款规定的六项条件</w:t>
      </w:r>
      <w:proofErr w:type="spellEnd"/>
      <w:r>
        <w:rPr>
          <w:rFonts w:hint="eastAsia"/>
          <w:color w:val="000000"/>
          <w:sz w:val="24"/>
        </w:rPr>
        <w:t>。</w:t>
      </w:r>
    </w:p>
    <w:p w14:paraId="69867F27"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我公司未被列入失信被执行人、重大税收违法案件当事人名单、政府采购严重违法失信行为记录名单</w:t>
      </w:r>
      <w:proofErr w:type="spellEnd"/>
    </w:p>
    <w:p w14:paraId="67C8D887" w14:textId="77777777"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lastRenderedPageBreak/>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14:paraId="1F279953"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14:paraId="4D31B64E"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我公司如果中标，中标后将严格按照本项目招标文件需求、签署的采购合同及我公司在投标中所作的全部承诺履行</w:t>
      </w:r>
      <w:proofErr w:type="spellEnd"/>
      <w:r>
        <w:rPr>
          <w:rFonts w:hint="eastAsia"/>
          <w:color w:val="000000"/>
          <w:sz w:val="24"/>
        </w:rPr>
        <w:t>。</w:t>
      </w:r>
    </w:p>
    <w:p w14:paraId="072BAE2C" w14:textId="77777777" w:rsidR="000D547F" w:rsidRDefault="000D547F">
      <w:pPr>
        <w:pStyle w:val="af7"/>
        <w:numPr>
          <w:ilvl w:val="0"/>
          <w:numId w:val="29"/>
        </w:numPr>
        <w:tabs>
          <w:tab w:val="left" w:pos="-3780"/>
        </w:tabs>
        <w:spacing w:line="360" w:lineRule="auto"/>
        <w:rPr>
          <w:color w:val="000000"/>
          <w:sz w:val="24"/>
        </w:rPr>
      </w:pPr>
      <w:proofErr w:type="spellStart"/>
      <w:r>
        <w:rPr>
          <w:rFonts w:hint="eastAsia"/>
          <w:color w:val="000000"/>
          <w:sz w:val="24"/>
        </w:rPr>
        <w:t>我公司如果中标</w:t>
      </w:r>
      <w:proofErr w:type="spellEnd"/>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14:paraId="31C58DAD"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w:t>
      </w:r>
      <w:proofErr w:type="gramStart"/>
      <w:r>
        <w:rPr>
          <w:rFonts w:hint="eastAsia"/>
          <w:color w:val="000000"/>
          <w:sz w:val="24"/>
        </w:rPr>
        <w:t>若以“</w:t>
      </w:r>
      <w:proofErr w:type="gramEnd"/>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14:paraId="02D8E877"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565ABCB3" w14:textId="77777777" w:rsidR="00EC35B1" w:rsidRDefault="004864AE">
      <w:pPr>
        <w:pStyle w:val="af7"/>
        <w:numPr>
          <w:ilvl w:val="0"/>
          <w:numId w:val="29"/>
        </w:numPr>
        <w:tabs>
          <w:tab w:val="left" w:pos="-3780"/>
        </w:tabs>
        <w:spacing w:line="360" w:lineRule="auto"/>
        <w:rPr>
          <w:color w:val="000000"/>
          <w:sz w:val="24"/>
        </w:rPr>
      </w:pPr>
      <w:proofErr w:type="spellStart"/>
      <w:r>
        <w:rPr>
          <w:rFonts w:hint="eastAsia"/>
          <w:color w:val="000000"/>
          <w:sz w:val="24"/>
        </w:rPr>
        <w:t>我公司承诺不违法分包转包</w:t>
      </w:r>
      <w:proofErr w:type="spellEnd"/>
      <w:r>
        <w:rPr>
          <w:rFonts w:hint="eastAsia"/>
          <w:color w:val="000000"/>
          <w:sz w:val="24"/>
        </w:rPr>
        <w:t>。</w:t>
      </w:r>
    </w:p>
    <w:p w14:paraId="720603F5" w14:textId="77777777"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proofErr w:type="spellStart"/>
      <w:r>
        <w:rPr>
          <w:rFonts w:hint="eastAsia"/>
          <w:color w:val="000000"/>
          <w:sz w:val="24"/>
        </w:rPr>
        <w:t>接受、遵守、满足招标文件招标项目需求的全部内容</w:t>
      </w:r>
      <w:proofErr w:type="spellEnd"/>
      <w:r>
        <w:rPr>
          <w:rFonts w:hint="eastAsia"/>
          <w:color w:val="000000"/>
          <w:sz w:val="24"/>
        </w:rPr>
        <w:t>。</w:t>
      </w:r>
    </w:p>
    <w:p w14:paraId="6BD2B22E" w14:textId="77777777"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14:paraId="0D0A895F" w14:textId="77777777" w:rsidR="00EC35B1" w:rsidRDefault="00EC35B1">
      <w:pPr>
        <w:tabs>
          <w:tab w:val="left" w:pos="-3780"/>
        </w:tabs>
        <w:spacing w:line="360" w:lineRule="auto"/>
        <w:ind w:firstLineChars="200" w:firstLine="480"/>
        <w:rPr>
          <w:rFonts w:ascii="宋体" w:eastAsia="Times New Roman" w:hAnsi="宋体"/>
          <w:color w:val="000000"/>
          <w:sz w:val="24"/>
        </w:rPr>
      </w:pPr>
    </w:p>
    <w:p w14:paraId="6844C253" w14:textId="77777777" w:rsidR="00EC35B1" w:rsidRDefault="004864AE">
      <w:pPr>
        <w:tabs>
          <w:tab w:val="left" w:pos="-3780"/>
        </w:tabs>
        <w:spacing w:line="360" w:lineRule="auto"/>
        <w:ind w:firstLineChars="200" w:firstLine="480"/>
        <w:rPr>
          <w:rFonts w:ascii="宋体" w:eastAsia="Times New Roman" w:hAnsi="宋体"/>
          <w:color w:val="000000"/>
          <w:sz w:val="24"/>
        </w:rPr>
      </w:pPr>
      <w:proofErr w:type="spellStart"/>
      <w:r>
        <w:rPr>
          <w:rFonts w:ascii="宋体" w:eastAsia="Times New Roman" w:hAnsi="宋体" w:hint="eastAsia"/>
          <w:color w:val="000000"/>
          <w:sz w:val="24"/>
        </w:rPr>
        <w:lastRenderedPageBreak/>
        <w:t>以上承诺，如有违反，愿依照国家相关法律处理，并承担由此给采购人带来的损失</w:t>
      </w:r>
      <w:proofErr w:type="spellEnd"/>
      <w:r>
        <w:rPr>
          <w:rFonts w:ascii="宋体" w:eastAsia="Times New Roman" w:hAnsi="宋体" w:hint="eastAsia"/>
          <w:color w:val="000000"/>
          <w:sz w:val="24"/>
        </w:rPr>
        <w:t>。</w:t>
      </w:r>
    </w:p>
    <w:p w14:paraId="30DFC890" w14:textId="77777777" w:rsidR="00EC35B1" w:rsidRDefault="00EC35B1">
      <w:pPr>
        <w:tabs>
          <w:tab w:val="left" w:pos="-3780"/>
        </w:tabs>
        <w:spacing w:line="360" w:lineRule="auto"/>
        <w:ind w:firstLineChars="200" w:firstLine="480"/>
        <w:rPr>
          <w:color w:val="000000"/>
          <w:sz w:val="24"/>
        </w:rPr>
      </w:pPr>
    </w:p>
    <w:p w14:paraId="141E110F" w14:textId="77777777"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08130A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57339BEE"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71F1D492" w14:textId="77777777"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14:paraId="6574E072" w14:textId="77777777"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14:paraId="4FD3558C" w14:textId="77777777" w:rsidR="00EC35B1" w:rsidRDefault="00EC35B1">
      <w:pPr>
        <w:tabs>
          <w:tab w:val="left" w:pos="-3780"/>
        </w:tabs>
        <w:spacing w:line="360" w:lineRule="auto"/>
        <w:ind w:firstLineChars="200" w:firstLine="480"/>
        <w:rPr>
          <w:rFonts w:eastAsiaTheme="minorEastAsia"/>
          <w:color w:val="000000"/>
          <w:sz w:val="24"/>
        </w:rPr>
      </w:pPr>
    </w:p>
    <w:p w14:paraId="7985B76B" w14:textId="77777777" w:rsidR="00EC35B1" w:rsidRDefault="00EC35B1">
      <w:pPr>
        <w:tabs>
          <w:tab w:val="left" w:pos="-3780"/>
        </w:tabs>
        <w:spacing w:line="360" w:lineRule="auto"/>
        <w:ind w:firstLineChars="200" w:firstLine="480"/>
        <w:rPr>
          <w:rFonts w:eastAsiaTheme="minorEastAsia"/>
          <w:color w:val="000000"/>
          <w:sz w:val="24"/>
        </w:rPr>
      </w:pPr>
    </w:p>
    <w:p w14:paraId="19DA82BA" w14:textId="77777777" w:rsidR="00EC35B1" w:rsidRDefault="00EC35B1">
      <w:pPr>
        <w:tabs>
          <w:tab w:val="left" w:pos="-3780"/>
        </w:tabs>
        <w:spacing w:line="360" w:lineRule="auto"/>
        <w:ind w:firstLineChars="200" w:firstLine="480"/>
        <w:rPr>
          <w:rFonts w:eastAsiaTheme="minorEastAsia"/>
          <w:color w:val="000000"/>
          <w:sz w:val="24"/>
        </w:rPr>
      </w:pPr>
    </w:p>
    <w:p w14:paraId="6ED5E0F9" w14:textId="77777777"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1E24B4A2" w14:textId="77777777" w:rsidR="00EC35B1" w:rsidRDefault="00EC35B1">
      <w:pPr>
        <w:tabs>
          <w:tab w:val="left" w:pos="-3780"/>
        </w:tabs>
        <w:spacing w:line="360" w:lineRule="auto"/>
        <w:ind w:firstLineChars="200" w:firstLine="420"/>
        <w:rPr>
          <w:rFonts w:eastAsiaTheme="minorEastAsia"/>
          <w:color w:val="FF0000"/>
          <w:lang w:val="en-GB"/>
        </w:rPr>
      </w:pPr>
    </w:p>
    <w:p w14:paraId="01326E37" w14:textId="77777777" w:rsidR="00EC35B1" w:rsidRDefault="00EC35B1">
      <w:pPr>
        <w:tabs>
          <w:tab w:val="left" w:pos="-3780"/>
        </w:tabs>
        <w:spacing w:line="360" w:lineRule="auto"/>
        <w:ind w:firstLineChars="200" w:firstLine="420"/>
        <w:rPr>
          <w:rFonts w:eastAsiaTheme="minorEastAsia"/>
          <w:color w:val="FF0000"/>
          <w:lang w:val="en-GB"/>
        </w:rPr>
      </w:pPr>
    </w:p>
    <w:p w14:paraId="06BAF2C6" w14:textId="77777777" w:rsidR="00EC35B1" w:rsidRDefault="00EC35B1">
      <w:pPr>
        <w:rPr>
          <w:rFonts w:eastAsiaTheme="minorEastAsia"/>
        </w:rPr>
      </w:pPr>
    </w:p>
    <w:bookmarkEnd w:id="4"/>
    <w:bookmarkEnd w:id="5"/>
    <w:bookmarkEnd w:id="6"/>
    <w:p w14:paraId="4D0051A6" w14:textId="77777777"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204929BB" w14:textId="77777777"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14:paraId="329CFBF4" w14:textId="77777777">
        <w:trPr>
          <w:trHeight w:val="510"/>
          <w:jc w:val="center"/>
        </w:trPr>
        <w:tc>
          <w:tcPr>
            <w:tcW w:w="885" w:type="dxa"/>
            <w:vAlign w:val="center"/>
          </w:tcPr>
          <w:p w14:paraId="31D2B39D"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B416F3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185481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7CF40508"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3871F6D9"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717AEE3" w14:textId="77777777" w:rsidR="00EC35B1" w:rsidRDefault="00EC35B1">
            <w:pPr>
              <w:spacing w:after="160" w:line="360" w:lineRule="auto"/>
              <w:ind w:left="-107" w:right="-107"/>
              <w:rPr>
                <w:rFonts w:ascii="宋体" w:eastAsia="Times New Roman" w:hAnsi="Times New Roman"/>
              </w:rPr>
            </w:pPr>
          </w:p>
        </w:tc>
      </w:tr>
      <w:tr w:rsidR="00EC35B1" w14:paraId="543061CB" w14:textId="77777777">
        <w:trPr>
          <w:trHeight w:val="510"/>
          <w:jc w:val="center"/>
        </w:trPr>
        <w:tc>
          <w:tcPr>
            <w:tcW w:w="885" w:type="dxa"/>
            <w:vAlign w:val="center"/>
          </w:tcPr>
          <w:p w14:paraId="4B7A900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37F4A5A7"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3F83BF3A"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3C4BD974"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44E2189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30D771AA" w14:textId="77777777" w:rsidR="00EC35B1" w:rsidRDefault="00EC35B1">
            <w:pPr>
              <w:spacing w:after="160" w:line="360" w:lineRule="auto"/>
              <w:ind w:left="-107" w:right="-107"/>
              <w:rPr>
                <w:rFonts w:ascii="宋体" w:eastAsia="Times New Roman" w:hAnsi="Times New Roman"/>
              </w:rPr>
            </w:pPr>
          </w:p>
        </w:tc>
      </w:tr>
      <w:tr w:rsidR="00EC35B1" w14:paraId="2E37DF78" w14:textId="77777777">
        <w:trPr>
          <w:cantSplit/>
          <w:trHeight w:val="510"/>
          <w:jc w:val="center"/>
        </w:trPr>
        <w:tc>
          <w:tcPr>
            <w:tcW w:w="885" w:type="dxa"/>
            <w:vAlign w:val="center"/>
          </w:tcPr>
          <w:p w14:paraId="5F249D2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1AAEF842" w14:textId="77777777" w:rsidR="00EC35B1" w:rsidRDefault="00EC35B1">
            <w:pPr>
              <w:spacing w:after="160" w:line="360" w:lineRule="auto"/>
              <w:ind w:left="-107" w:right="-107"/>
              <w:rPr>
                <w:rFonts w:ascii="宋体" w:eastAsia="Times New Roman" w:hAnsi="Times New Roman"/>
              </w:rPr>
            </w:pPr>
          </w:p>
        </w:tc>
        <w:tc>
          <w:tcPr>
            <w:tcW w:w="1282" w:type="dxa"/>
            <w:vAlign w:val="center"/>
          </w:tcPr>
          <w:p w14:paraId="4576A9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745E3082" w14:textId="77777777" w:rsidR="00EC35B1" w:rsidRDefault="00EC35B1">
            <w:pPr>
              <w:spacing w:after="160" w:line="360" w:lineRule="auto"/>
              <w:ind w:left="-107" w:right="-107"/>
              <w:rPr>
                <w:rFonts w:ascii="宋体" w:eastAsia="Times New Roman" w:hAnsi="Times New Roman"/>
              </w:rPr>
            </w:pPr>
          </w:p>
        </w:tc>
        <w:tc>
          <w:tcPr>
            <w:tcW w:w="1067" w:type="dxa"/>
            <w:vAlign w:val="center"/>
          </w:tcPr>
          <w:p w14:paraId="5C77ED27" w14:textId="77777777"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7FD1C9CE" w14:textId="77777777" w:rsidR="00EC35B1" w:rsidRDefault="00EC35B1">
            <w:pPr>
              <w:spacing w:after="160" w:line="360" w:lineRule="auto"/>
              <w:ind w:left="-107" w:right="-107"/>
              <w:rPr>
                <w:rFonts w:ascii="宋体" w:eastAsia="Times New Roman" w:hAnsi="Times New Roman"/>
              </w:rPr>
            </w:pPr>
          </w:p>
        </w:tc>
      </w:tr>
      <w:tr w:rsidR="00EC35B1" w14:paraId="67083735" w14:textId="77777777">
        <w:trPr>
          <w:cantSplit/>
          <w:trHeight w:val="510"/>
          <w:jc w:val="center"/>
        </w:trPr>
        <w:tc>
          <w:tcPr>
            <w:tcW w:w="2661" w:type="dxa"/>
            <w:gridSpan w:val="3"/>
            <w:vAlign w:val="center"/>
          </w:tcPr>
          <w:p w14:paraId="3084CD58"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71C67F22" w14:textId="77777777" w:rsidR="00EC35B1" w:rsidRDefault="00EC35B1">
            <w:pPr>
              <w:spacing w:after="160" w:line="360" w:lineRule="auto"/>
              <w:ind w:left="-107" w:right="-107"/>
              <w:rPr>
                <w:rFonts w:ascii="宋体" w:eastAsia="Times New Roman" w:hAnsi="Times New Roman"/>
              </w:rPr>
            </w:pPr>
          </w:p>
        </w:tc>
      </w:tr>
      <w:tr w:rsidR="00EC35B1" w14:paraId="08440795" w14:textId="77777777">
        <w:trPr>
          <w:cantSplit/>
          <w:trHeight w:val="510"/>
          <w:jc w:val="center"/>
        </w:trPr>
        <w:tc>
          <w:tcPr>
            <w:tcW w:w="8522" w:type="dxa"/>
            <w:gridSpan w:val="9"/>
            <w:vAlign w:val="center"/>
          </w:tcPr>
          <w:p w14:paraId="413ACFD5"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14:paraId="30AA4B3D" w14:textId="77777777">
        <w:trPr>
          <w:cantSplit/>
          <w:trHeight w:val="510"/>
          <w:jc w:val="center"/>
        </w:trPr>
        <w:tc>
          <w:tcPr>
            <w:tcW w:w="1418" w:type="dxa"/>
            <w:gridSpan w:val="2"/>
            <w:vAlign w:val="center"/>
          </w:tcPr>
          <w:p w14:paraId="34E39381"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199E946E"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3B10E42"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6A7CF30F"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568574AB"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58D9A560" w14:textId="77777777"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14:paraId="0CA18A20" w14:textId="77777777">
        <w:trPr>
          <w:trHeight w:val="585"/>
          <w:jc w:val="center"/>
        </w:trPr>
        <w:tc>
          <w:tcPr>
            <w:tcW w:w="1418" w:type="dxa"/>
            <w:gridSpan w:val="2"/>
          </w:tcPr>
          <w:p w14:paraId="10152433" w14:textId="77777777" w:rsidR="00EC35B1" w:rsidRDefault="00EC35B1">
            <w:pPr>
              <w:spacing w:after="160" w:line="360" w:lineRule="auto"/>
              <w:rPr>
                <w:rFonts w:ascii="宋体" w:eastAsia="Times New Roman" w:hAnsi="Times New Roman"/>
              </w:rPr>
            </w:pPr>
          </w:p>
        </w:tc>
        <w:tc>
          <w:tcPr>
            <w:tcW w:w="1422" w:type="dxa"/>
            <w:gridSpan w:val="2"/>
          </w:tcPr>
          <w:p w14:paraId="161A857B" w14:textId="77777777" w:rsidR="00EC35B1" w:rsidRDefault="00EC35B1">
            <w:pPr>
              <w:spacing w:after="160" w:line="360" w:lineRule="auto"/>
              <w:rPr>
                <w:rFonts w:ascii="宋体" w:eastAsia="Times New Roman" w:hAnsi="Times New Roman"/>
              </w:rPr>
            </w:pPr>
          </w:p>
        </w:tc>
        <w:tc>
          <w:tcPr>
            <w:tcW w:w="1282" w:type="dxa"/>
          </w:tcPr>
          <w:p w14:paraId="127F8811" w14:textId="77777777" w:rsidR="00EC35B1" w:rsidRDefault="00EC35B1">
            <w:pPr>
              <w:spacing w:after="160" w:line="360" w:lineRule="auto"/>
              <w:rPr>
                <w:rFonts w:ascii="宋体" w:eastAsia="Times New Roman" w:hAnsi="Times New Roman"/>
              </w:rPr>
            </w:pPr>
          </w:p>
        </w:tc>
        <w:tc>
          <w:tcPr>
            <w:tcW w:w="1812" w:type="dxa"/>
          </w:tcPr>
          <w:p w14:paraId="4193B97C" w14:textId="77777777" w:rsidR="00EC35B1" w:rsidRDefault="00EC35B1">
            <w:pPr>
              <w:spacing w:after="160" w:line="360" w:lineRule="auto"/>
              <w:rPr>
                <w:rFonts w:ascii="宋体" w:eastAsia="Times New Roman" w:hAnsi="Times New Roman"/>
              </w:rPr>
            </w:pPr>
          </w:p>
        </w:tc>
        <w:tc>
          <w:tcPr>
            <w:tcW w:w="1345" w:type="dxa"/>
            <w:gridSpan w:val="2"/>
          </w:tcPr>
          <w:p w14:paraId="5B3FA48F" w14:textId="77777777" w:rsidR="00EC35B1" w:rsidRDefault="00EC35B1">
            <w:pPr>
              <w:spacing w:after="160" w:line="360" w:lineRule="auto"/>
              <w:rPr>
                <w:rFonts w:ascii="宋体" w:eastAsia="Times New Roman" w:hAnsi="Times New Roman"/>
              </w:rPr>
            </w:pPr>
          </w:p>
        </w:tc>
        <w:tc>
          <w:tcPr>
            <w:tcW w:w="1243" w:type="dxa"/>
          </w:tcPr>
          <w:p w14:paraId="3398EBF9" w14:textId="77777777" w:rsidR="00EC35B1" w:rsidRDefault="00EC35B1">
            <w:pPr>
              <w:spacing w:after="160" w:line="360" w:lineRule="auto"/>
              <w:rPr>
                <w:rFonts w:ascii="宋体" w:eastAsia="Times New Roman" w:hAnsi="Times New Roman"/>
              </w:rPr>
            </w:pPr>
          </w:p>
        </w:tc>
      </w:tr>
      <w:tr w:rsidR="00EC35B1" w14:paraId="483B52CB" w14:textId="77777777">
        <w:trPr>
          <w:trHeight w:val="585"/>
          <w:jc w:val="center"/>
        </w:trPr>
        <w:tc>
          <w:tcPr>
            <w:tcW w:w="1418" w:type="dxa"/>
            <w:gridSpan w:val="2"/>
          </w:tcPr>
          <w:p w14:paraId="2C3C98DC" w14:textId="77777777" w:rsidR="00EC35B1" w:rsidRDefault="00EC35B1">
            <w:pPr>
              <w:spacing w:after="160" w:line="360" w:lineRule="auto"/>
              <w:rPr>
                <w:rFonts w:ascii="宋体" w:eastAsia="Times New Roman" w:hAnsi="Times New Roman"/>
              </w:rPr>
            </w:pPr>
          </w:p>
        </w:tc>
        <w:tc>
          <w:tcPr>
            <w:tcW w:w="1422" w:type="dxa"/>
            <w:gridSpan w:val="2"/>
          </w:tcPr>
          <w:p w14:paraId="2BC10258" w14:textId="77777777" w:rsidR="00EC35B1" w:rsidRDefault="00EC35B1">
            <w:pPr>
              <w:spacing w:after="160" w:line="360" w:lineRule="auto"/>
              <w:rPr>
                <w:rFonts w:ascii="宋体" w:eastAsia="Times New Roman" w:hAnsi="Times New Roman"/>
              </w:rPr>
            </w:pPr>
          </w:p>
        </w:tc>
        <w:tc>
          <w:tcPr>
            <w:tcW w:w="1282" w:type="dxa"/>
          </w:tcPr>
          <w:p w14:paraId="2683BC51" w14:textId="77777777" w:rsidR="00EC35B1" w:rsidRDefault="00EC35B1">
            <w:pPr>
              <w:spacing w:after="160" w:line="360" w:lineRule="auto"/>
              <w:rPr>
                <w:rFonts w:ascii="宋体" w:eastAsia="Times New Roman" w:hAnsi="Times New Roman"/>
              </w:rPr>
            </w:pPr>
          </w:p>
        </w:tc>
        <w:tc>
          <w:tcPr>
            <w:tcW w:w="1812" w:type="dxa"/>
          </w:tcPr>
          <w:p w14:paraId="26DC3ACE" w14:textId="77777777" w:rsidR="00EC35B1" w:rsidRDefault="00EC35B1">
            <w:pPr>
              <w:spacing w:after="160" w:line="360" w:lineRule="auto"/>
              <w:rPr>
                <w:rFonts w:ascii="宋体" w:eastAsia="Times New Roman" w:hAnsi="Times New Roman"/>
              </w:rPr>
            </w:pPr>
          </w:p>
        </w:tc>
        <w:tc>
          <w:tcPr>
            <w:tcW w:w="1345" w:type="dxa"/>
            <w:gridSpan w:val="2"/>
          </w:tcPr>
          <w:p w14:paraId="69C8C055" w14:textId="77777777" w:rsidR="00EC35B1" w:rsidRDefault="00EC35B1">
            <w:pPr>
              <w:spacing w:after="160" w:line="360" w:lineRule="auto"/>
              <w:rPr>
                <w:rFonts w:ascii="宋体" w:eastAsia="Times New Roman" w:hAnsi="Times New Roman"/>
              </w:rPr>
            </w:pPr>
          </w:p>
        </w:tc>
        <w:tc>
          <w:tcPr>
            <w:tcW w:w="1243" w:type="dxa"/>
          </w:tcPr>
          <w:p w14:paraId="5587725E" w14:textId="77777777" w:rsidR="00EC35B1" w:rsidRDefault="00EC35B1">
            <w:pPr>
              <w:spacing w:after="160" w:line="360" w:lineRule="auto"/>
              <w:rPr>
                <w:rFonts w:ascii="宋体" w:eastAsia="Times New Roman" w:hAnsi="Times New Roman"/>
              </w:rPr>
            </w:pPr>
          </w:p>
        </w:tc>
      </w:tr>
    </w:tbl>
    <w:p w14:paraId="26E41D00" w14:textId="77777777" w:rsidR="00EC35B1" w:rsidRDefault="00EC35B1">
      <w:pPr>
        <w:spacing w:after="160" w:line="360" w:lineRule="auto"/>
        <w:ind w:right="-89"/>
        <w:jc w:val="left"/>
        <w:rPr>
          <w:rFonts w:ascii="宋体" w:eastAsia="宋体" w:hAnsi="宋体"/>
        </w:rPr>
      </w:pPr>
      <w:bookmarkStart w:id="7" w:name="_保证金退付书"/>
      <w:bookmarkStart w:id="8" w:name="_附__件"/>
      <w:bookmarkStart w:id="9" w:name="_商务条款响应表"/>
      <w:bookmarkStart w:id="10" w:name="_投标报价一览表"/>
      <w:bookmarkStart w:id="11" w:name="_详细配置及工程量清单"/>
      <w:bookmarkStart w:id="12" w:name="_技术条款响应表"/>
      <w:bookmarkStart w:id="13" w:name="_2.8_拟任本项目管理及技术人员"/>
      <w:bookmarkEnd w:id="7"/>
      <w:bookmarkEnd w:id="8"/>
      <w:bookmarkEnd w:id="9"/>
      <w:bookmarkEnd w:id="10"/>
      <w:bookmarkEnd w:id="11"/>
      <w:bookmarkEnd w:id="12"/>
      <w:bookmarkEnd w:id="1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14:paraId="73CCCDD2" w14:textId="77777777">
        <w:trPr>
          <w:trHeight w:val="2815"/>
          <w:jc w:val="center"/>
        </w:trPr>
        <w:tc>
          <w:tcPr>
            <w:tcW w:w="4261" w:type="dxa"/>
            <w:shd w:val="clear" w:color="000000" w:fill="auto"/>
            <w:vAlign w:val="center"/>
          </w:tcPr>
          <w:p w14:paraId="18394804" w14:textId="77777777"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688C9213" w14:textId="77777777"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14:paraId="1300F936" w14:textId="77777777" w:rsidR="00EC35B1" w:rsidRDefault="00EC35B1">
      <w:pPr>
        <w:spacing w:after="160" w:line="360" w:lineRule="auto"/>
        <w:ind w:right="-89" w:firstLine="4935"/>
        <w:jc w:val="left"/>
        <w:rPr>
          <w:rFonts w:ascii="宋体" w:eastAsia="宋体" w:hAnsi="宋体"/>
        </w:rPr>
      </w:pPr>
    </w:p>
    <w:p w14:paraId="27655347" w14:textId="77777777"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14:paraId="75388948" w14:textId="77777777" w:rsidR="00EC35B1" w:rsidRDefault="00EC35B1">
      <w:pPr>
        <w:spacing w:after="160" w:line="360" w:lineRule="auto"/>
        <w:ind w:right="-89" w:firstLine="4935"/>
        <w:jc w:val="left"/>
        <w:rPr>
          <w:rFonts w:ascii="宋体" w:eastAsia="宋体" w:hAnsi="宋体"/>
        </w:rPr>
      </w:pPr>
    </w:p>
    <w:p w14:paraId="14F77BBB" w14:textId="77777777"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7552700D" w14:textId="77777777"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4" w:name="_投标承诺函"/>
      <w:bookmarkStart w:id="15" w:name="_Toc38337722"/>
      <w:bookmarkStart w:id="16" w:name="_Toc49329276"/>
      <w:bookmarkStart w:id="17" w:name="_Toc119321166"/>
      <w:bookmarkEnd w:id="14"/>
    </w:p>
    <w:p w14:paraId="76A1889F" w14:textId="77777777"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5"/>
      <w:r>
        <w:rPr>
          <w:rFonts w:ascii="华文新魏" w:eastAsia="华文新魏" w:hAnsi="华文新魏"/>
          <w:b/>
          <w:sz w:val="48"/>
          <w:szCs w:val="48"/>
        </w:rPr>
        <w:t>面</w:t>
      </w:r>
      <w:bookmarkEnd w:id="16"/>
      <w:r>
        <w:rPr>
          <w:rFonts w:ascii="华文新魏" w:eastAsia="华文新魏" w:hAnsi="华文新魏"/>
          <w:b/>
          <w:sz w:val="48"/>
          <w:szCs w:val="48"/>
        </w:rPr>
        <w:t>格式</w:t>
      </w:r>
      <w:bookmarkEnd w:id="1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14:paraId="0A0988A5"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2E033D2A" w14:textId="77777777" w:rsidR="00EC35B1" w:rsidRDefault="00EC35B1">
            <w:pPr>
              <w:snapToGrid w:val="0"/>
              <w:spacing w:after="160"/>
              <w:jc w:val="center"/>
              <w:rPr>
                <w:rFonts w:eastAsia="宋体" w:hAnsi="宋体"/>
                <w:b/>
                <w:color w:val="000000"/>
                <w:sz w:val="30"/>
                <w:szCs w:val="30"/>
              </w:rPr>
            </w:pPr>
          </w:p>
          <w:p w14:paraId="4D4E4268" w14:textId="77777777" w:rsidR="00EC35B1" w:rsidRDefault="004864AE">
            <w:pPr>
              <w:spacing w:after="160"/>
              <w:jc w:val="center"/>
              <w:rPr>
                <w:rFonts w:ascii="隶书" w:eastAsia="隶书" w:hAnsi="隶书"/>
                <w:b/>
                <w:color w:val="000000"/>
                <w:sz w:val="48"/>
                <w:szCs w:val="48"/>
              </w:rPr>
            </w:pPr>
            <w:bookmarkStart w:id="18" w:name="_Toc108234932"/>
            <w:r>
              <w:rPr>
                <w:rFonts w:ascii="隶书" w:eastAsia="隶书" w:hAnsi="隶书"/>
                <w:b/>
                <w:color w:val="000000"/>
                <w:sz w:val="48"/>
                <w:szCs w:val="48"/>
              </w:rPr>
              <w:t>工程投标文件</w:t>
            </w:r>
            <w:bookmarkEnd w:id="18"/>
          </w:p>
          <w:p w14:paraId="4E567AEE" w14:textId="77777777"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66B6CC8F" w14:textId="77777777" w:rsidR="00EC35B1" w:rsidRDefault="00EC35B1">
            <w:pPr>
              <w:spacing w:after="160"/>
              <w:jc w:val="center"/>
              <w:rPr>
                <w:rFonts w:eastAsia="宋体" w:hAnsi="宋体"/>
                <w:b/>
                <w:color w:val="000000"/>
                <w:sz w:val="32"/>
                <w:szCs w:val="32"/>
              </w:rPr>
            </w:pPr>
          </w:p>
          <w:p w14:paraId="0DD26A76"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5C4AE28B" w14:textId="77777777" w:rsidR="00EC35B1" w:rsidRDefault="00EC35B1">
            <w:pPr>
              <w:spacing w:after="160" w:line="360" w:lineRule="auto"/>
              <w:rPr>
                <w:rFonts w:eastAsia="宋体" w:hAnsi="宋体"/>
                <w:color w:val="000000"/>
                <w:sz w:val="24"/>
                <w:szCs w:val="24"/>
                <w:u w:val="single"/>
              </w:rPr>
            </w:pPr>
          </w:p>
          <w:p w14:paraId="3FE1D8BF"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5644E097" w14:textId="77777777" w:rsidR="00EC35B1" w:rsidRDefault="00EC35B1">
            <w:pPr>
              <w:spacing w:after="160" w:line="360" w:lineRule="auto"/>
              <w:ind w:left="176" w:firstLine="960"/>
              <w:rPr>
                <w:rFonts w:eastAsia="宋体" w:hAnsi="宋体"/>
                <w:color w:val="000000"/>
                <w:sz w:val="24"/>
                <w:szCs w:val="24"/>
              </w:rPr>
            </w:pPr>
          </w:p>
          <w:p w14:paraId="2B68EC74" w14:textId="77777777"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343F1AF" w14:textId="77777777" w:rsidR="00EC35B1" w:rsidRDefault="00EC35B1">
            <w:pPr>
              <w:spacing w:after="160" w:line="360" w:lineRule="auto"/>
              <w:ind w:left="176" w:firstLine="960"/>
              <w:rPr>
                <w:rFonts w:eastAsia="宋体" w:hAnsi="宋体"/>
                <w:color w:val="000000"/>
                <w:sz w:val="24"/>
                <w:szCs w:val="24"/>
                <w:u w:val="single"/>
              </w:rPr>
            </w:pPr>
          </w:p>
          <w:p w14:paraId="109BB4B9" w14:textId="7CA38895"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4C3600">
              <w:rPr>
                <w:rFonts w:eastAsia="宋体" w:hAnsi="宋体"/>
                <w:b/>
                <w:color w:val="FF0000"/>
              </w:rPr>
              <w:t>10</w:t>
            </w:r>
            <w:r>
              <w:rPr>
                <w:rFonts w:eastAsia="宋体" w:hAnsi="宋体"/>
                <w:b/>
                <w:color w:val="FF0000"/>
              </w:rPr>
              <w:t>月</w:t>
            </w:r>
            <w:r w:rsidR="009803A2">
              <w:rPr>
                <w:rFonts w:eastAsia="宋体" w:hAnsi="宋体"/>
                <w:b/>
                <w:color w:val="FF0000"/>
              </w:rPr>
              <w:t>8</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14:paraId="4070D148" w14:textId="77777777" w:rsidR="00EC35B1" w:rsidRPr="00417999" w:rsidRDefault="00EC35B1">
            <w:pPr>
              <w:spacing w:after="160"/>
              <w:jc w:val="center"/>
              <w:rPr>
                <w:rFonts w:eastAsia="宋体" w:hAnsi="宋体"/>
                <w:b/>
                <w:color w:val="000000"/>
              </w:rPr>
            </w:pPr>
          </w:p>
          <w:p w14:paraId="43199A36" w14:textId="77777777"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D7098C">
              <w:rPr>
                <w:rFonts w:ascii="宋体" w:eastAsia="宋体" w:hAnsi="宋体" w:hint="eastAsia"/>
                <w:color w:val="000000"/>
              </w:rPr>
              <w:t>2</w:t>
            </w:r>
            <w:r w:rsidR="00D7098C">
              <w:rPr>
                <w:rFonts w:ascii="宋体" w:eastAsia="宋体" w:hAnsi="宋体"/>
                <w:color w:val="000000"/>
              </w:rPr>
              <w:t>12</w:t>
            </w:r>
            <w:r w:rsidR="00D7098C">
              <w:rPr>
                <w:rFonts w:ascii="宋体" w:eastAsia="宋体" w:hAnsi="宋体" w:hint="eastAsia"/>
                <w:color w:val="000000"/>
              </w:rPr>
              <w:t>室</w:t>
            </w:r>
          </w:p>
          <w:p w14:paraId="483DE867" w14:textId="77777777" w:rsidR="00EC35B1" w:rsidRDefault="00EC35B1">
            <w:pPr>
              <w:spacing w:after="160"/>
              <w:jc w:val="center"/>
              <w:rPr>
                <w:rFonts w:eastAsia="宋体" w:hAnsi="宋体"/>
                <w:color w:val="000000"/>
              </w:rPr>
            </w:pPr>
          </w:p>
        </w:tc>
      </w:tr>
    </w:tbl>
    <w:p w14:paraId="2ACBD186" w14:textId="77777777"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831C244" w14:textId="77777777"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7F69A92" w14:textId="77777777"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A94B426" w14:textId="77777777"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25CFD8DE" w14:textId="77777777"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4BB5" w14:textId="77777777" w:rsidR="005919DD" w:rsidRDefault="005919DD">
      <w:r>
        <w:separator/>
      </w:r>
    </w:p>
  </w:endnote>
  <w:endnote w:type="continuationSeparator" w:id="0">
    <w:p w14:paraId="5C3B65F8" w14:textId="77777777" w:rsidR="005919DD" w:rsidRDefault="0059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4D4BF" w14:textId="77777777"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83AB3" w:rsidRPr="00883AB3">
      <w:rPr>
        <w:rFonts w:eastAsia="宋体" w:hAnsi="宋体"/>
        <w:noProof/>
      </w:rPr>
      <w:t>18</w:t>
    </w:r>
    <w:r>
      <w:rPr>
        <w:rFonts w:eastAsia="宋体" w:hAnsi="宋体"/>
      </w:rPr>
      <w:fldChar w:fldCharType="end"/>
    </w:r>
    <w:r>
      <w:rPr>
        <w:rFonts w:eastAsia="宋体" w:hAnsi="宋体"/>
      </w:rPr>
      <w:t xml:space="preserve"> / </w:t>
    </w:r>
    <w:fldSimple w:instr="NUMPAGES \* Arabic \* MERGEFORMAT">
      <w:r w:rsidR="00883AB3" w:rsidRPr="00883AB3">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78586" w14:textId="77777777" w:rsidR="005919DD" w:rsidRDefault="005919DD">
      <w:r>
        <w:separator/>
      </w:r>
    </w:p>
  </w:footnote>
  <w:footnote w:type="continuationSeparator" w:id="0">
    <w:p w14:paraId="7A1C320B" w14:textId="77777777" w:rsidR="005919DD" w:rsidRDefault="0059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7FB8" w14:textId="1E6C6B83"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w:t>
    </w:r>
    <w:proofErr w:type="gramStart"/>
    <w:r>
      <w:rPr>
        <w:rFonts w:eastAsia="宋体" w:hAnsi="宋体"/>
      </w:rPr>
      <w:t xml:space="preserve">　　　　　　　　　　　　　</w:t>
    </w:r>
    <w:proofErr w:type="gramEnd"/>
    <w:r>
      <w:rPr>
        <w:rFonts w:eastAsia="宋体" w:hAnsi="宋体"/>
      </w:rPr>
      <w:t>招标编号：</w:t>
    </w:r>
    <w:r w:rsidR="00D45A55">
      <w:rPr>
        <w:rFonts w:eastAsia="宋体" w:hAnsi="宋体"/>
        <w:color w:val="FF0000"/>
      </w:rPr>
      <w:t>SZULHXQB20230</w:t>
    </w:r>
    <w:r w:rsidR="00FC5C7D">
      <w:rPr>
        <w:rFonts w:eastAsia="宋体" w:hAnsi="宋体"/>
        <w:color w:val="FF0000"/>
      </w:rPr>
      <w:t>9</w:t>
    </w:r>
    <w:r w:rsidR="00D45A55">
      <w:rPr>
        <w:rFonts w:eastAsia="宋体" w:hAnsi="宋体"/>
        <w:color w:val="FF0000"/>
      </w:rPr>
      <w:t>00</w:t>
    </w:r>
    <w:r w:rsidR="00D9437F">
      <w:rPr>
        <w:rFonts w:eastAsia="宋体" w:hAnsi="宋体"/>
        <w:color w:val="FF0000"/>
      </w:rPr>
      <w:t>3</w:t>
    </w:r>
    <w:r w:rsidR="00D45A55">
      <w:rPr>
        <w:rFonts w:eastAsia="宋体" w:hAnsi="宋体"/>
        <w:color w:val="FF0000"/>
      </w:rPr>
      <w:t>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4452"/>
    <w:rsid w:val="000556FE"/>
    <w:rsid w:val="00056BB2"/>
    <w:rsid w:val="000603E8"/>
    <w:rsid w:val="00062067"/>
    <w:rsid w:val="00064258"/>
    <w:rsid w:val="00064478"/>
    <w:rsid w:val="000647C2"/>
    <w:rsid w:val="000652EC"/>
    <w:rsid w:val="00065BB7"/>
    <w:rsid w:val="00066FA2"/>
    <w:rsid w:val="00067DC5"/>
    <w:rsid w:val="000714BD"/>
    <w:rsid w:val="000718D9"/>
    <w:rsid w:val="00074038"/>
    <w:rsid w:val="00074A7B"/>
    <w:rsid w:val="000818D6"/>
    <w:rsid w:val="00082220"/>
    <w:rsid w:val="0008336A"/>
    <w:rsid w:val="00083BF2"/>
    <w:rsid w:val="0008449C"/>
    <w:rsid w:val="0008564F"/>
    <w:rsid w:val="000856E4"/>
    <w:rsid w:val="000858D1"/>
    <w:rsid w:val="00087A41"/>
    <w:rsid w:val="00090E9D"/>
    <w:rsid w:val="00093615"/>
    <w:rsid w:val="0009631E"/>
    <w:rsid w:val="000A1386"/>
    <w:rsid w:val="000A46BA"/>
    <w:rsid w:val="000A57FC"/>
    <w:rsid w:val="000A7CD4"/>
    <w:rsid w:val="000B0487"/>
    <w:rsid w:val="000B0CA8"/>
    <w:rsid w:val="000B1242"/>
    <w:rsid w:val="000B1264"/>
    <w:rsid w:val="000B3FDD"/>
    <w:rsid w:val="000B601D"/>
    <w:rsid w:val="000C0CF4"/>
    <w:rsid w:val="000C182F"/>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3324"/>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138"/>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2351"/>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2A91"/>
    <w:rsid w:val="00284022"/>
    <w:rsid w:val="00284BDF"/>
    <w:rsid w:val="00285BBC"/>
    <w:rsid w:val="00285FBF"/>
    <w:rsid w:val="00286386"/>
    <w:rsid w:val="002876D3"/>
    <w:rsid w:val="00287F83"/>
    <w:rsid w:val="00291120"/>
    <w:rsid w:val="00291FC6"/>
    <w:rsid w:val="002927AD"/>
    <w:rsid w:val="00293288"/>
    <w:rsid w:val="002944DA"/>
    <w:rsid w:val="00297413"/>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A6C"/>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26"/>
    <w:rsid w:val="003408D6"/>
    <w:rsid w:val="00341B48"/>
    <w:rsid w:val="00343010"/>
    <w:rsid w:val="0034307B"/>
    <w:rsid w:val="003445C8"/>
    <w:rsid w:val="00344F03"/>
    <w:rsid w:val="00345995"/>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E6C63"/>
    <w:rsid w:val="003F044D"/>
    <w:rsid w:val="003F0816"/>
    <w:rsid w:val="003F0CD3"/>
    <w:rsid w:val="003F0D90"/>
    <w:rsid w:val="003F0F88"/>
    <w:rsid w:val="003F1C4F"/>
    <w:rsid w:val="003F23D1"/>
    <w:rsid w:val="003F32CD"/>
    <w:rsid w:val="003F5717"/>
    <w:rsid w:val="003F69E1"/>
    <w:rsid w:val="003F750A"/>
    <w:rsid w:val="003F76FC"/>
    <w:rsid w:val="00401B8D"/>
    <w:rsid w:val="00402701"/>
    <w:rsid w:val="00404A3D"/>
    <w:rsid w:val="00405C7E"/>
    <w:rsid w:val="00411AD5"/>
    <w:rsid w:val="004146FC"/>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4D80"/>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A7C9C"/>
    <w:rsid w:val="004B0689"/>
    <w:rsid w:val="004B1014"/>
    <w:rsid w:val="004B1F59"/>
    <w:rsid w:val="004B3ADA"/>
    <w:rsid w:val="004B68E5"/>
    <w:rsid w:val="004C16E2"/>
    <w:rsid w:val="004C1B54"/>
    <w:rsid w:val="004C3600"/>
    <w:rsid w:val="004C6C68"/>
    <w:rsid w:val="004C7864"/>
    <w:rsid w:val="004C7878"/>
    <w:rsid w:val="004D1C0E"/>
    <w:rsid w:val="004D3844"/>
    <w:rsid w:val="004D4382"/>
    <w:rsid w:val="004D5472"/>
    <w:rsid w:val="004D58CC"/>
    <w:rsid w:val="004D71DE"/>
    <w:rsid w:val="004E0A5D"/>
    <w:rsid w:val="004E0EDE"/>
    <w:rsid w:val="004E2323"/>
    <w:rsid w:val="004E6186"/>
    <w:rsid w:val="004E6ED5"/>
    <w:rsid w:val="004F13F2"/>
    <w:rsid w:val="004F16E0"/>
    <w:rsid w:val="004F17EC"/>
    <w:rsid w:val="004F2D8B"/>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3EAF"/>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24FD"/>
    <w:rsid w:val="00577137"/>
    <w:rsid w:val="00581777"/>
    <w:rsid w:val="005825B3"/>
    <w:rsid w:val="00583FC4"/>
    <w:rsid w:val="00585676"/>
    <w:rsid w:val="00591157"/>
    <w:rsid w:val="005919DD"/>
    <w:rsid w:val="00594109"/>
    <w:rsid w:val="00597028"/>
    <w:rsid w:val="005977D2"/>
    <w:rsid w:val="005A6388"/>
    <w:rsid w:val="005A7E8F"/>
    <w:rsid w:val="005B204C"/>
    <w:rsid w:val="005B289B"/>
    <w:rsid w:val="005B2C7D"/>
    <w:rsid w:val="005B4ED1"/>
    <w:rsid w:val="005C22B0"/>
    <w:rsid w:val="005C2969"/>
    <w:rsid w:val="005C6EE2"/>
    <w:rsid w:val="005C776C"/>
    <w:rsid w:val="005D00AA"/>
    <w:rsid w:val="005D2F90"/>
    <w:rsid w:val="005D3234"/>
    <w:rsid w:val="005D3DD9"/>
    <w:rsid w:val="005D672A"/>
    <w:rsid w:val="005D67AD"/>
    <w:rsid w:val="005D6B2A"/>
    <w:rsid w:val="005D6E76"/>
    <w:rsid w:val="005E0509"/>
    <w:rsid w:val="005E0833"/>
    <w:rsid w:val="005E0CA1"/>
    <w:rsid w:val="005E1898"/>
    <w:rsid w:val="005E1A96"/>
    <w:rsid w:val="005E1C9F"/>
    <w:rsid w:val="005E21B8"/>
    <w:rsid w:val="005E5E80"/>
    <w:rsid w:val="005E6CA7"/>
    <w:rsid w:val="005E6D46"/>
    <w:rsid w:val="005E7FA6"/>
    <w:rsid w:val="005F152C"/>
    <w:rsid w:val="005F3479"/>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01C8"/>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A12"/>
    <w:rsid w:val="006F5FB4"/>
    <w:rsid w:val="006F7A9A"/>
    <w:rsid w:val="00700BC8"/>
    <w:rsid w:val="007018B1"/>
    <w:rsid w:val="0070358C"/>
    <w:rsid w:val="007044E4"/>
    <w:rsid w:val="007062D8"/>
    <w:rsid w:val="0070694E"/>
    <w:rsid w:val="00706CFA"/>
    <w:rsid w:val="00707315"/>
    <w:rsid w:val="00712029"/>
    <w:rsid w:val="00712F3F"/>
    <w:rsid w:val="00713BCB"/>
    <w:rsid w:val="00714316"/>
    <w:rsid w:val="00715EC7"/>
    <w:rsid w:val="007208BD"/>
    <w:rsid w:val="00724FB4"/>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034B"/>
    <w:rsid w:val="007C1AA8"/>
    <w:rsid w:val="007C2C97"/>
    <w:rsid w:val="007C46CF"/>
    <w:rsid w:val="007C495D"/>
    <w:rsid w:val="007C6D45"/>
    <w:rsid w:val="007C6F25"/>
    <w:rsid w:val="007C7F6A"/>
    <w:rsid w:val="007D14AB"/>
    <w:rsid w:val="007D242B"/>
    <w:rsid w:val="007D4852"/>
    <w:rsid w:val="007D52EA"/>
    <w:rsid w:val="007D5B20"/>
    <w:rsid w:val="007E0F29"/>
    <w:rsid w:val="007E3FD1"/>
    <w:rsid w:val="007E712D"/>
    <w:rsid w:val="007F0EE2"/>
    <w:rsid w:val="007F11A6"/>
    <w:rsid w:val="007F218A"/>
    <w:rsid w:val="007F2516"/>
    <w:rsid w:val="007F41D0"/>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3AB3"/>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01F"/>
    <w:rsid w:val="008C3CB3"/>
    <w:rsid w:val="008C5DDF"/>
    <w:rsid w:val="008D2100"/>
    <w:rsid w:val="008D289D"/>
    <w:rsid w:val="008D4635"/>
    <w:rsid w:val="008D5419"/>
    <w:rsid w:val="008D769C"/>
    <w:rsid w:val="008E0BE6"/>
    <w:rsid w:val="008E2F6E"/>
    <w:rsid w:val="008E4951"/>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06794"/>
    <w:rsid w:val="00910EBA"/>
    <w:rsid w:val="00911022"/>
    <w:rsid w:val="00912DB2"/>
    <w:rsid w:val="00913CDB"/>
    <w:rsid w:val="009147D0"/>
    <w:rsid w:val="0091587B"/>
    <w:rsid w:val="00916C74"/>
    <w:rsid w:val="00920762"/>
    <w:rsid w:val="00920C43"/>
    <w:rsid w:val="00922C46"/>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67821"/>
    <w:rsid w:val="0097034F"/>
    <w:rsid w:val="00970687"/>
    <w:rsid w:val="00972BC5"/>
    <w:rsid w:val="0097599C"/>
    <w:rsid w:val="00976A56"/>
    <w:rsid w:val="009803A2"/>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1A60"/>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46B33"/>
    <w:rsid w:val="00A507F9"/>
    <w:rsid w:val="00A51E38"/>
    <w:rsid w:val="00A51E47"/>
    <w:rsid w:val="00A526C9"/>
    <w:rsid w:val="00A53931"/>
    <w:rsid w:val="00A53EA5"/>
    <w:rsid w:val="00A55830"/>
    <w:rsid w:val="00A55843"/>
    <w:rsid w:val="00A57CD6"/>
    <w:rsid w:val="00A607C2"/>
    <w:rsid w:val="00A61B1A"/>
    <w:rsid w:val="00A66BC2"/>
    <w:rsid w:val="00A70C6C"/>
    <w:rsid w:val="00A73F70"/>
    <w:rsid w:val="00A74015"/>
    <w:rsid w:val="00A742C3"/>
    <w:rsid w:val="00A7509B"/>
    <w:rsid w:val="00A760F7"/>
    <w:rsid w:val="00A80AE4"/>
    <w:rsid w:val="00A81448"/>
    <w:rsid w:val="00A83FAA"/>
    <w:rsid w:val="00A861A4"/>
    <w:rsid w:val="00A86541"/>
    <w:rsid w:val="00A86F7F"/>
    <w:rsid w:val="00A87683"/>
    <w:rsid w:val="00A91867"/>
    <w:rsid w:val="00A93BA5"/>
    <w:rsid w:val="00A97E90"/>
    <w:rsid w:val="00AA0F9B"/>
    <w:rsid w:val="00AA1F73"/>
    <w:rsid w:val="00AA4CB3"/>
    <w:rsid w:val="00AA5E03"/>
    <w:rsid w:val="00AA600C"/>
    <w:rsid w:val="00AB1E2B"/>
    <w:rsid w:val="00AB26FD"/>
    <w:rsid w:val="00AB2977"/>
    <w:rsid w:val="00AB2D9D"/>
    <w:rsid w:val="00AB375E"/>
    <w:rsid w:val="00AB4B39"/>
    <w:rsid w:val="00AB626A"/>
    <w:rsid w:val="00AB6A65"/>
    <w:rsid w:val="00AC2F51"/>
    <w:rsid w:val="00AC3794"/>
    <w:rsid w:val="00AC6551"/>
    <w:rsid w:val="00AD2F54"/>
    <w:rsid w:val="00AD38C2"/>
    <w:rsid w:val="00AD4C96"/>
    <w:rsid w:val="00AD5856"/>
    <w:rsid w:val="00AD674D"/>
    <w:rsid w:val="00AE0581"/>
    <w:rsid w:val="00AE22B8"/>
    <w:rsid w:val="00AF5198"/>
    <w:rsid w:val="00AF762C"/>
    <w:rsid w:val="00AF7679"/>
    <w:rsid w:val="00B02C00"/>
    <w:rsid w:val="00B02D34"/>
    <w:rsid w:val="00B037D3"/>
    <w:rsid w:val="00B06092"/>
    <w:rsid w:val="00B06951"/>
    <w:rsid w:val="00B100F8"/>
    <w:rsid w:val="00B11135"/>
    <w:rsid w:val="00B113B7"/>
    <w:rsid w:val="00B16020"/>
    <w:rsid w:val="00B16277"/>
    <w:rsid w:val="00B21683"/>
    <w:rsid w:val="00B2302B"/>
    <w:rsid w:val="00B2688A"/>
    <w:rsid w:val="00B3125E"/>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97D57"/>
    <w:rsid w:val="00CA0184"/>
    <w:rsid w:val="00CA3F0F"/>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0086"/>
    <w:rsid w:val="00D04233"/>
    <w:rsid w:val="00D06EA3"/>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45A55"/>
    <w:rsid w:val="00D500DC"/>
    <w:rsid w:val="00D501A6"/>
    <w:rsid w:val="00D52634"/>
    <w:rsid w:val="00D527BF"/>
    <w:rsid w:val="00D53B4B"/>
    <w:rsid w:val="00D54FBD"/>
    <w:rsid w:val="00D55605"/>
    <w:rsid w:val="00D564CC"/>
    <w:rsid w:val="00D56F39"/>
    <w:rsid w:val="00D61ED3"/>
    <w:rsid w:val="00D64E9E"/>
    <w:rsid w:val="00D705F7"/>
    <w:rsid w:val="00D7098C"/>
    <w:rsid w:val="00D74285"/>
    <w:rsid w:val="00D743B8"/>
    <w:rsid w:val="00D74445"/>
    <w:rsid w:val="00D771A9"/>
    <w:rsid w:val="00D8347B"/>
    <w:rsid w:val="00D92D41"/>
    <w:rsid w:val="00D9437F"/>
    <w:rsid w:val="00DA1E4D"/>
    <w:rsid w:val="00DA1F3D"/>
    <w:rsid w:val="00DA3E2B"/>
    <w:rsid w:val="00DA5147"/>
    <w:rsid w:val="00DB1CA2"/>
    <w:rsid w:val="00DB2B93"/>
    <w:rsid w:val="00DB321B"/>
    <w:rsid w:val="00DB3563"/>
    <w:rsid w:val="00DB41F5"/>
    <w:rsid w:val="00DB58A9"/>
    <w:rsid w:val="00DC32DE"/>
    <w:rsid w:val="00DC50D1"/>
    <w:rsid w:val="00DC632F"/>
    <w:rsid w:val="00DC64EA"/>
    <w:rsid w:val="00DC67B1"/>
    <w:rsid w:val="00DC6BBD"/>
    <w:rsid w:val="00DD0219"/>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3DF"/>
    <w:rsid w:val="00E206AB"/>
    <w:rsid w:val="00E22AF6"/>
    <w:rsid w:val="00E236F1"/>
    <w:rsid w:val="00E23FF7"/>
    <w:rsid w:val="00E248C3"/>
    <w:rsid w:val="00E253E5"/>
    <w:rsid w:val="00E2692A"/>
    <w:rsid w:val="00E27588"/>
    <w:rsid w:val="00E32088"/>
    <w:rsid w:val="00E3319F"/>
    <w:rsid w:val="00E34C5E"/>
    <w:rsid w:val="00E36B66"/>
    <w:rsid w:val="00E37579"/>
    <w:rsid w:val="00E43816"/>
    <w:rsid w:val="00E45322"/>
    <w:rsid w:val="00E46031"/>
    <w:rsid w:val="00E46A03"/>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04B6"/>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6C85"/>
    <w:rsid w:val="00F07575"/>
    <w:rsid w:val="00F07CF0"/>
    <w:rsid w:val="00F10952"/>
    <w:rsid w:val="00F124BB"/>
    <w:rsid w:val="00F12C3E"/>
    <w:rsid w:val="00F13BEB"/>
    <w:rsid w:val="00F160F8"/>
    <w:rsid w:val="00F1708E"/>
    <w:rsid w:val="00F200B2"/>
    <w:rsid w:val="00F20B89"/>
    <w:rsid w:val="00F266EE"/>
    <w:rsid w:val="00F26EC5"/>
    <w:rsid w:val="00F272EC"/>
    <w:rsid w:val="00F327A7"/>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5C7D"/>
    <w:rsid w:val="00FC6F37"/>
    <w:rsid w:val="00FD0B9B"/>
    <w:rsid w:val="00FD62EF"/>
    <w:rsid w:val="00FD6895"/>
    <w:rsid w:val="00FE17A0"/>
    <w:rsid w:val="00FE2067"/>
    <w:rsid w:val="00FE2637"/>
    <w:rsid w:val="00FE2710"/>
    <w:rsid w:val="00FE4BBC"/>
    <w:rsid w:val="00FE5F10"/>
    <w:rsid w:val="00FF0B1B"/>
    <w:rsid w:val="00FF0FD6"/>
    <w:rsid w:val="00FF25B8"/>
    <w:rsid w:val="00FF67D4"/>
    <w:rsid w:val="00FF77E6"/>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06E57"/>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67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C4CBC7-02CF-44B4-8E9B-CA8750A1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Pages>
  <Words>2290</Words>
  <Characters>13058</Characters>
  <Application>Microsoft Office Word</Application>
  <DocSecurity>0</DocSecurity>
  <Lines>108</Lines>
  <Paragraphs>30</Paragraphs>
  <ScaleCrop>false</ScaleCrop>
  <Company>Microsoft</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徐远俊</cp:lastModifiedBy>
  <cp:revision>27</cp:revision>
  <cp:lastPrinted>2023-06-29T01:53:00Z</cp:lastPrinted>
  <dcterms:created xsi:type="dcterms:W3CDTF">2023-06-28T06:30:00Z</dcterms:created>
  <dcterms:modified xsi:type="dcterms:W3CDTF">2023-09-25T01:22:00Z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